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55" w:rsidRDefault="008A4A55" w:rsidP="008A4A55">
      <w:pPr>
        <w:jc w:val="center"/>
        <w:rPr>
          <w:rFonts w:ascii="Times New Roman" w:hAnsi="Times New Roman" w:cs="Times New Roman"/>
          <w:b/>
          <w:color w:val="1F497D" w:themeColor="text2"/>
        </w:rPr>
      </w:pPr>
      <w:r>
        <w:rPr>
          <w:rFonts w:ascii="Times New Roman" w:hAnsi="Times New Roman" w:cs="Times New Roman"/>
          <w:b/>
          <w:color w:val="1F497D" w:themeColor="text2"/>
        </w:rPr>
        <w:t>Муниципальное казенное дошкольное образовательное учреждение                                        Детский сад №20 «Огонек»</w:t>
      </w:r>
    </w:p>
    <w:p w:rsidR="00EB75A0" w:rsidRPr="00466543" w:rsidRDefault="00EB75A0" w:rsidP="00466543">
      <w:pPr>
        <w:pStyle w:val="a4"/>
        <w:jc w:val="center"/>
        <w:rPr>
          <w:rFonts w:ascii="Times New Roman" w:eastAsia="Times New Roman" w:hAnsi="Times New Roman" w:cs="Times New Roman"/>
          <w:b/>
          <w:sz w:val="28"/>
          <w:szCs w:val="28"/>
        </w:rPr>
      </w:pPr>
    </w:p>
    <w:p w:rsidR="00EB75A0" w:rsidRPr="00D063F2" w:rsidRDefault="00EB75A0" w:rsidP="00D063F2">
      <w:pPr>
        <w:pStyle w:val="a4"/>
        <w:rPr>
          <w:rFonts w:ascii="Times New Roman" w:eastAsia="Times New Roman" w:hAnsi="Times New Roman" w:cs="Times New Roman"/>
          <w:b/>
          <w:bCs/>
          <w:sz w:val="30"/>
          <w:szCs w:val="30"/>
        </w:rPr>
      </w:pPr>
    </w:p>
    <w:p w:rsidR="00EB75A0" w:rsidRPr="008A4A55" w:rsidRDefault="00CA0FC7" w:rsidP="00C5554C">
      <w:pPr>
        <w:pStyle w:val="a4"/>
        <w:jc w:val="center"/>
        <w:rPr>
          <w:rFonts w:ascii="Times New Roman" w:eastAsia="Times New Roman" w:hAnsi="Times New Roman" w:cs="Times New Roman"/>
          <w:b/>
          <w:bCs/>
          <w:color w:val="1F497D" w:themeColor="text2"/>
          <w:sz w:val="72"/>
          <w:szCs w:val="72"/>
        </w:rPr>
      </w:pPr>
      <w:r w:rsidRPr="008A4A55">
        <w:rPr>
          <w:rFonts w:ascii="Times New Roman" w:eastAsia="Times New Roman" w:hAnsi="Times New Roman" w:cs="Times New Roman"/>
          <w:b/>
          <w:bCs/>
          <w:color w:val="1F497D" w:themeColor="text2"/>
          <w:sz w:val="72"/>
          <w:szCs w:val="72"/>
        </w:rPr>
        <w:t>Долгосрочный проект</w:t>
      </w:r>
    </w:p>
    <w:p w:rsidR="00EB75A0" w:rsidRPr="008A4A55" w:rsidRDefault="00EB75A0" w:rsidP="00C5554C">
      <w:pPr>
        <w:pStyle w:val="a4"/>
        <w:jc w:val="center"/>
        <w:rPr>
          <w:rFonts w:ascii="Times New Roman" w:eastAsia="Times New Roman" w:hAnsi="Times New Roman" w:cs="Times New Roman"/>
          <w:b/>
          <w:bCs/>
          <w:color w:val="1F497D" w:themeColor="text2"/>
          <w:sz w:val="72"/>
          <w:szCs w:val="72"/>
        </w:rPr>
      </w:pPr>
      <w:r w:rsidRPr="008A4A55">
        <w:rPr>
          <w:rFonts w:ascii="Times New Roman" w:eastAsia="Times New Roman" w:hAnsi="Times New Roman" w:cs="Times New Roman"/>
          <w:b/>
          <w:bCs/>
          <w:color w:val="1F497D" w:themeColor="text2"/>
          <w:sz w:val="72"/>
          <w:szCs w:val="72"/>
        </w:rPr>
        <w:t>«Скоро в школу</w:t>
      </w:r>
      <w:r w:rsidR="003B0D16" w:rsidRPr="008A4A55">
        <w:rPr>
          <w:rFonts w:ascii="Times New Roman" w:eastAsia="Times New Roman" w:hAnsi="Times New Roman" w:cs="Times New Roman"/>
          <w:b/>
          <w:bCs/>
          <w:color w:val="1F497D" w:themeColor="text2"/>
          <w:sz w:val="72"/>
          <w:szCs w:val="72"/>
        </w:rPr>
        <w:t xml:space="preserve"> мы пойдем</w:t>
      </w:r>
      <w:r w:rsidRPr="008A4A55">
        <w:rPr>
          <w:rFonts w:ascii="Times New Roman" w:eastAsia="Times New Roman" w:hAnsi="Times New Roman" w:cs="Times New Roman"/>
          <w:b/>
          <w:bCs/>
          <w:color w:val="1F497D" w:themeColor="text2"/>
          <w:sz w:val="72"/>
          <w:szCs w:val="72"/>
        </w:rPr>
        <w:t>»</w:t>
      </w:r>
    </w:p>
    <w:p w:rsidR="00C5554C" w:rsidRPr="008A4A55" w:rsidRDefault="00C5554C" w:rsidP="00C5554C">
      <w:pPr>
        <w:pStyle w:val="a4"/>
        <w:jc w:val="center"/>
        <w:rPr>
          <w:rFonts w:ascii="Times New Roman" w:eastAsia="Times New Roman" w:hAnsi="Times New Roman" w:cs="Times New Roman"/>
          <w:color w:val="1F497D" w:themeColor="text2"/>
          <w:sz w:val="72"/>
          <w:szCs w:val="72"/>
        </w:rPr>
      </w:pPr>
    </w:p>
    <w:p w:rsidR="00EB75A0" w:rsidRPr="008A4A55" w:rsidRDefault="00C5554C" w:rsidP="00C5554C">
      <w:pPr>
        <w:pStyle w:val="a4"/>
        <w:jc w:val="center"/>
        <w:rPr>
          <w:rFonts w:ascii="Times New Roman" w:eastAsia="Times New Roman" w:hAnsi="Times New Roman" w:cs="Times New Roman"/>
          <w:color w:val="1F497D" w:themeColor="text2"/>
          <w:sz w:val="72"/>
          <w:szCs w:val="72"/>
        </w:rPr>
      </w:pPr>
      <w:r w:rsidRPr="008A4A55">
        <w:rPr>
          <w:rFonts w:ascii="Times New Roman" w:eastAsia="Times New Roman" w:hAnsi="Times New Roman" w:cs="Times New Roman"/>
          <w:noProof/>
          <w:color w:val="1F497D" w:themeColor="text2"/>
          <w:sz w:val="72"/>
          <w:szCs w:val="72"/>
        </w:rPr>
        <w:drawing>
          <wp:inline distT="0" distB="0" distL="0" distR="0">
            <wp:extent cx="5939790" cy="4454843"/>
            <wp:effectExtent l="0" t="0" r="0" b="0"/>
            <wp:docPr id="1" name="Рисунок 1" descr="C:\Users\Пльзователь\Рабочий стол\село\Новая папка\image_5f0c2fd74e6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льзователь\Рабочий стол\село\Новая папка\image_5f0c2fd74e6c7.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4454843"/>
                    </a:xfrm>
                    <a:prstGeom prst="rect">
                      <a:avLst/>
                    </a:prstGeom>
                    <a:noFill/>
                    <a:ln>
                      <a:noFill/>
                    </a:ln>
                  </pic:spPr>
                </pic:pic>
              </a:graphicData>
            </a:graphic>
          </wp:inline>
        </w:drawing>
      </w:r>
    </w:p>
    <w:p w:rsidR="00EB75A0" w:rsidRPr="008A4A55" w:rsidRDefault="00EB75A0" w:rsidP="00C5554C">
      <w:pPr>
        <w:pStyle w:val="a4"/>
        <w:jc w:val="center"/>
        <w:rPr>
          <w:rFonts w:ascii="Times New Roman" w:eastAsia="Times New Roman" w:hAnsi="Times New Roman" w:cs="Times New Roman"/>
          <w:color w:val="1F497D" w:themeColor="text2"/>
          <w:sz w:val="30"/>
          <w:szCs w:val="30"/>
        </w:rPr>
      </w:pPr>
    </w:p>
    <w:p w:rsidR="00EB75A0" w:rsidRPr="008A4A55" w:rsidRDefault="00EB75A0" w:rsidP="00D063F2">
      <w:pPr>
        <w:pStyle w:val="a4"/>
        <w:rPr>
          <w:rFonts w:ascii="Times New Roman" w:eastAsia="Times New Roman" w:hAnsi="Times New Roman" w:cs="Times New Roman"/>
          <w:color w:val="1F497D" w:themeColor="text2"/>
          <w:sz w:val="30"/>
          <w:szCs w:val="30"/>
        </w:rPr>
      </w:pPr>
    </w:p>
    <w:p w:rsidR="00C5554C" w:rsidRPr="008A4A55" w:rsidRDefault="00C5554C" w:rsidP="00D063F2">
      <w:pPr>
        <w:pStyle w:val="a4"/>
        <w:rPr>
          <w:rFonts w:ascii="Times New Roman" w:eastAsia="Times New Roman" w:hAnsi="Times New Roman" w:cs="Times New Roman"/>
          <w:color w:val="1F497D" w:themeColor="text2"/>
          <w:sz w:val="30"/>
          <w:szCs w:val="30"/>
        </w:rPr>
      </w:pPr>
    </w:p>
    <w:p w:rsidR="00C5554C" w:rsidRPr="008A4A55" w:rsidRDefault="00C5554C" w:rsidP="00D063F2">
      <w:pPr>
        <w:pStyle w:val="a4"/>
        <w:rPr>
          <w:rFonts w:ascii="Times New Roman" w:eastAsia="Times New Roman" w:hAnsi="Times New Roman" w:cs="Times New Roman"/>
          <w:color w:val="1F497D" w:themeColor="text2"/>
          <w:sz w:val="30"/>
          <w:szCs w:val="30"/>
        </w:rPr>
      </w:pPr>
    </w:p>
    <w:p w:rsidR="00EB75A0" w:rsidRPr="008A4A55" w:rsidRDefault="00EB75A0" w:rsidP="00D063F2">
      <w:pPr>
        <w:pStyle w:val="a4"/>
        <w:rPr>
          <w:rFonts w:ascii="Times New Roman" w:eastAsia="Times New Roman" w:hAnsi="Times New Roman" w:cs="Times New Roman"/>
          <w:color w:val="1F497D" w:themeColor="text2"/>
          <w:sz w:val="30"/>
          <w:szCs w:val="30"/>
        </w:rPr>
      </w:pPr>
    </w:p>
    <w:p w:rsidR="00466543" w:rsidRPr="008A4A55" w:rsidRDefault="008A4A55" w:rsidP="008A4A55">
      <w:pPr>
        <w:pStyle w:val="a4"/>
        <w:jc w:val="right"/>
        <w:rPr>
          <w:rFonts w:ascii="Times New Roman" w:eastAsia="Times New Roman" w:hAnsi="Times New Roman" w:cs="Times New Roman"/>
          <w:color w:val="1F497D" w:themeColor="text2"/>
          <w:sz w:val="30"/>
          <w:szCs w:val="30"/>
        </w:rPr>
      </w:pPr>
      <w:r>
        <w:rPr>
          <w:rFonts w:ascii="Times New Roman" w:eastAsia="Times New Roman" w:hAnsi="Times New Roman" w:cs="Times New Roman"/>
          <w:color w:val="1F497D" w:themeColor="text2"/>
          <w:sz w:val="30"/>
          <w:szCs w:val="30"/>
        </w:rPr>
        <w:t xml:space="preserve">                                                                                </w:t>
      </w:r>
      <w:r w:rsidR="00466543" w:rsidRPr="008A4A55">
        <w:rPr>
          <w:rFonts w:ascii="Times New Roman" w:eastAsia="Times New Roman" w:hAnsi="Times New Roman" w:cs="Times New Roman"/>
          <w:color w:val="1F497D" w:themeColor="text2"/>
          <w:sz w:val="30"/>
          <w:szCs w:val="30"/>
        </w:rPr>
        <w:t>Подг</w:t>
      </w:r>
      <w:r w:rsidR="00C745F7" w:rsidRPr="008A4A55">
        <w:rPr>
          <w:rFonts w:ascii="Times New Roman" w:eastAsia="Times New Roman" w:hAnsi="Times New Roman" w:cs="Times New Roman"/>
          <w:color w:val="1F497D" w:themeColor="text2"/>
          <w:sz w:val="30"/>
          <w:szCs w:val="30"/>
        </w:rPr>
        <w:t xml:space="preserve">отовила, воспитатель </w:t>
      </w:r>
      <w:r>
        <w:rPr>
          <w:rFonts w:ascii="Times New Roman" w:eastAsia="Times New Roman" w:hAnsi="Times New Roman" w:cs="Times New Roman"/>
          <w:color w:val="1F497D" w:themeColor="text2"/>
          <w:sz w:val="30"/>
          <w:szCs w:val="30"/>
        </w:rPr>
        <w:t xml:space="preserve">   </w:t>
      </w:r>
      <w:proofErr w:type="spellStart"/>
      <w:r w:rsidR="00C745F7" w:rsidRPr="008A4A55">
        <w:rPr>
          <w:rFonts w:ascii="Times New Roman" w:eastAsia="Times New Roman" w:hAnsi="Times New Roman" w:cs="Times New Roman"/>
          <w:color w:val="1F497D" w:themeColor="text2"/>
          <w:sz w:val="30"/>
          <w:szCs w:val="30"/>
        </w:rPr>
        <w:t>Абдулакимова</w:t>
      </w:r>
      <w:proofErr w:type="spellEnd"/>
      <w:r w:rsidR="00C745F7" w:rsidRPr="008A4A55">
        <w:rPr>
          <w:rFonts w:ascii="Times New Roman" w:eastAsia="Times New Roman" w:hAnsi="Times New Roman" w:cs="Times New Roman"/>
          <w:color w:val="1F497D" w:themeColor="text2"/>
          <w:sz w:val="30"/>
          <w:szCs w:val="30"/>
        </w:rPr>
        <w:t xml:space="preserve"> Фатима </w:t>
      </w:r>
      <w:proofErr w:type="spellStart"/>
      <w:r w:rsidR="00C745F7" w:rsidRPr="008A4A55">
        <w:rPr>
          <w:rFonts w:ascii="Times New Roman" w:eastAsia="Times New Roman" w:hAnsi="Times New Roman" w:cs="Times New Roman"/>
          <w:color w:val="1F497D" w:themeColor="text2"/>
          <w:sz w:val="30"/>
          <w:szCs w:val="30"/>
        </w:rPr>
        <w:t>Рахм</w:t>
      </w:r>
      <w:r w:rsidR="00466543" w:rsidRPr="008A4A55">
        <w:rPr>
          <w:rFonts w:ascii="Times New Roman" w:eastAsia="Times New Roman" w:hAnsi="Times New Roman" w:cs="Times New Roman"/>
          <w:color w:val="1F497D" w:themeColor="text2"/>
          <w:sz w:val="30"/>
          <w:szCs w:val="30"/>
        </w:rPr>
        <w:t>етовна</w:t>
      </w:r>
      <w:proofErr w:type="spellEnd"/>
    </w:p>
    <w:p w:rsidR="00466543" w:rsidRPr="008A4A55" w:rsidRDefault="00466543" w:rsidP="008A4A55">
      <w:pPr>
        <w:pStyle w:val="a4"/>
        <w:jc w:val="right"/>
        <w:rPr>
          <w:rFonts w:ascii="Times New Roman" w:eastAsia="Times New Roman" w:hAnsi="Times New Roman" w:cs="Times New Roman"/>
          <w:color w:val="1F497D" w:themeColor="text2"/>
          <w:sz w:val="30"/>
          <w:szCs w:val="30"/>
        </w:rPr>
      </w:pPr>
    </w:p>
    <w:p w:rsidR="00466543" w:rsidRPr="008A4A55" w:rsidRDefault="00466543" w:rsidP="00466543">
      <w:pPr>
        <w:pStyle w:val="a4"/>
        <w:rPr>
          <w:rFonts w:ascii="Times New Roman" w:eastAsia="Times New Roman" w:hAnsi="Times New Roman" w:cs="Times New Roman"/>
          <w:color w:val="1F497D" w:themeColor="text2"/>
          <w:sz w:val="30"/>
          <w:szCs w:val="30"/>
        </w:rPr>
      </w:pPr>
    </w:p>
    <w:p w:rsidR="00C745F7" w:rsidRPr="008A4A55" w:rsidRDefault="00C745F7" w:rsidP="00466543">
      <w:pPr>
        <w:pStyle w:val="a4"/>
        <w:jc w:val="center"/>
        <w:rPr>
          <w:rFonts w:ascii="Times New Roman" w:eastAsia="Times New Roman" w:hAnsi="Times New Roman" w:cs="Times New Roman"/>
          <w:color w:val="1F497D" w:themeColor="text2"/>
          <w:sz w:val="30"/>
          <w:szCs w:val="30"/>
        </w:rPr>
      </w:pPr>
    </w:p>
    <w:p w:rsidR="00C745F7" w:rsidRPr="008A4A55" w:rsidRDefault="00C745F7" w:rsidP="008A4A55">
      <w:pPr>
        <w:pStyle w:val="a4"/>
        <w:rPr>
          <w:rFonts w:ascii="Times New Roman" w:eastAsia="Times New Roman" w:hAnsi="Times New Roman" w:cs="Times New Roman"/>
          <w:color w:val="1F497D" w:themeColor="text2"/>
          <w:sz w:val="30"/>
          <w:szCs w:val="30"/>
        </w:rPr>
      </w:pPr>
    </w:p>
    <w:p w:rsidR="00466543" w:rsidRPr="008A4A55" w:rsidRDefault="00466543" w:rsidP="00466543">
      <w:pPr>
        <w:pStyle w:val="a4"/>
        <w:jc w:val="center"/>
        <w:rPr>
          <w:rFonts w:ascii="Times New Roman" w:eastAsia="Times New Roman" w:hAnsi="Times New Roman" w:cs="Times New Roman"/>
          <w:color w:val="1F497D" w:themeColor="text2"/>
          <w:sz w:val="30"/>
          <w:szCs w:val="30"/>
        </w:rPr>
      </w:pPr>
      <w:r w:rsidRPr="008A4A55">
        <w:rPr>
          <w:rFonts w:ascii="Times New Roman" w:eastAsia="Times New Roman" w:hAnsi="Times New Roman" w:cs="Times New Roman"/>
          <w:color w:val="1F497D" w:themeColor="text2"/>
          <w:sz w:val="30"/>
          <w:szCs w:val="30"/>
        </w:rPr>
        <w:t xml:space="preserve">а. </w:t>
      </w:r>
      <w:proofErr w:type="spellStart"/>
      <w:r w:rsidRPr="008A4A55">
        <w:rPr>
          <w:rFonts w:ascii="Times New Roman" w:eastAsia="Times New Roman" w:hAnsi="Times New Roman" w:cs="Times New Roman"/>
          <w:color w:val="1F497D" w:themeColor="text2"/>
          <w:sz w:val="30"/>
          <w:szCs w:val="30"/>
        </w:rPr>
        <w:t>Абрам-Тюбе</w:t>
      </w:r>
      <w:proofErr w:type="spellEnd"/>
    </w:p>
    <w:p w:rsidR="00466543" w:rsidRPr="008A4A55" w:rsidRDefault="00FA3D38" w:rsidP="00466543">
      <w:pPr>
        <w:pStyle w:val="a4"/>
        <w:jc w:val="center"/>
        <w:rPr>
          <w:rFonts w:ascii="Times New Roman" w:eastAsia="Times New Roman" w:hAnsi="Times New Roman" w:cs="Times New Roman"/>
          <w:color w:val="1F497D" w:themeColor="text2"/>
          <w:sz w:val="32"/>
          <w:szCs w:val="32"/>
        </w:rPr>
      </w:pPr>
      <w:r>
        <w:rPr>
          <w:rFonts w:ascii="Times New Roman" w:eastAsia="Times New Roman" w:hAnsi="Times New Roman" w:cs="Times New Roman"/>
          <w:color w:val="1F497D" w:themeColor="text2"/>
          <w:sz w:val="30"/>
          <w:szCs w:val="30"/>
        </w:rPr>
        <w:t>2023</w:t>
      </w:r>
      <w:r w:rsidR="00466543" w:rsidRPr="008A4A55">
        <w:rPr>
          <w:rFonts w:ascii="Times New Roman" w:eastAsia="Times New Roman" w:hAnsi="Times New Roman" w:cs="Times New Roman"/>
          <w:color w:val="1F497D" w:themeColor="text2"/>
          <w:sz w:val="30"/>
          <w:szCs w:val="30"/>
        </w:rPr>
        <w:t>г.</w:t>
      </w:r>
    </w:p>
    <w:p w:rsidR="00C745F7" w:rsidRDefault="00C745F7" w:rsidP="00466543">
      <w:pPr>
        <w:pStyle w:val="a4"/>
        <w:rPr>
          <w:rFonts w:ascii="Times New Roman" w:eastAsia="Times New Roman" w:hAnsi="Times New Roman" w:cs="Times New Roman"/>
          <w:sz w:val="32"/>
          <w:szCs w:val="32"/>
          <w:u w:val="single"/>
        </w:rPr>
      </w:pPr>
    </w:p>
    <w:p w:rsidR="00C745F7" w:rsidRDefault="00C745F7" w:rsidP="00466543">
      <w:pPr>
        <w:pStyle w:val="a4"/>
        <w:rPr>
          <w:rFonts w:ascii="Times New Roman" w:eastAsia="Times New Roman" w:hAnsi="Times New Roman" w:cs="Times New Roman"/>
          <w:sz w:val="32"/>
          <w:szCs w:val="32"/>
          <w:u w:val="single"/>
        </w:rPr>
      </w:pPr>
    </w:p>
    <w:p w:rsidR="00EB75A0" w:rsidRPr="00C745F7" w:rsidRDefault="00EB75A0" w:rsidP="00466543">
      <w:pPr>
        <w:pStyle w:val="a4"/>
        <w:rPr>
          <w:rFonts w:ascii="Times New Roman" w:eastAsia="Times New Roman" w:hAnsi="Times New Roman" w:cs="Times New Roman"/>
          <w:b/>
          <w:sz w:val="32"/>
          <w:szCs w:val="32"/>
          <w:u w:val="single"/>
        </w:rPr>
      </w:pPr>
      <w:r w:rsidRPr="00C745F7">
        <w:rPr>
          <w:rFonts w:ascii="Times New Roman" w:eastAsia="Times New Roman" w:hAnsi="Times New Roman" w:cs="Times New Roman"/>
          <w:b/>
          <w:sz w:val="32"/>
          <w:szCs w:val="32"/>
          <w:u w:val="single"/>
        </w:rPr>
        <w:t>Паспорт проекта.</w:t>
      </w:r>
    </w:p>
    <w:p w:rsidR="00EB75A0" w:rsidRPr="00C745F7" w:rsidRDefault="00EB75A0" w:rsidP="0079198C">
      <w:pPr>
        <w:pStyle w:val="a4"/>
        <w:rPr>
          <w:rFonts w:ascii="Times New Roman" w:eastAsia="Times New Roman" w:hAnsi="Times New Roman" w:cs="Times New Roman"/>
          <w:b/>
          <w:sz w:val="24"/>
          <w:szCs w:val="24"/>
        </w:rPr>
      </w:pPr>
    </w:p>
    <w:tbl>
      <w:tblPr>
        <w:tblW w:w="9896" w:type="dxa"/>
        <w:shd w:val="clear" w:color="auto" w:fill="FFFFFF"/>
        <w:tblCellMar>
          <w:top w:w="105" w:type="dxa"/>
          <w:left w:w="105" w:type="dxa"/>
          <w:bottom w:w="105" w:type="dxa"/>
          <w:right w:w="105" w:type="dxa"/>
        </w:tblCellMar>
        <w:tblLook w:val="04A0"/>
      </w:tblPr>
      <w:tblGrid>
        <w:gridCol w:w="2667"/>
        <w:gridCol w:w="7229"/>
      </w:tblGrid>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Тема:</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430AD4"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w:t>
            </w:r>
            <w:r w:rsidR="00EB75A0" w:rsidRPr="00C745F7">
              <w:rPr>
                <w:rFonts w:ascii="Times New Roman" w:eastAsia="Times New Roman" w:hAnsi="Times New Roman" w:cs="Times New Roman"/>
                <w:sz w:val="28"/>
                <w:szCs w:val="28"/>
              </w:rPr>
              <w:t>Скоро в школу</w:t>
            </w:r>
            <w:r w:rsidR="003B0D16" w:rsidRPr="00C745F7">
              <w:rPr>
                <w:rFonts w:ascii="Times New Roman" w:eastAsia="Times New Roman" w:hAnsi="Times New Roman" w:cs="Times New Roman"/>
                <w:sz w:val="28"/>
                <w:szCs w:val="28"/>
              </w:rPr>
              <w:t xml:space="preserve"> мы пойдем</w:t>
            </w:r>
            <w:r w:rsidR="00EB75A0" w:rsidRPr="00C745F7">
              <w:rPr>
                <w:rFonts w:ascii="Times New Roman" w:eastAsia="Times New Roman" w:hAnsi="Times New Roman" w:cs="Times New Roman"/>
                <w:sz w:val="28"/>
                <w:szCs w:val="28"/>
              </w:rPr>
              <w:t>»</w:t>
            </w: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Участники проекта:</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Де</w:t>
            </w:r>
            <w:r w:rsidR="00E54A2F" w:rsidRPr="00C745F7">
              <w:rPr>
                <w:rFonts w:ascii="Times New Roman" w:eastAsia="Times New Roman" w:hAnsi="Times New Roman" w:cs="Times New Roman"/>
                <w:sz w:val="28"/>
                <w:szCs w:val="28"/>
              </w:rPr>
              <w:t>ти подготовительной группы</w:t>
            </w:r>
            <w:r w:rsidRPr="00C745F7">
              <w:rPr>
                <w:rFonts w:ascii="Times New Roman" w:eastAsia="Times New Roman" w:hAnsi="Times New Roman" w:cs="Times New Roman"/>
                <w:sz w:val="28"/>
                <w:szCs w:val="28"/>
              </w:rPr>
              <w:t>, воспитатели подготовительной гру</w:t>
            </w:r>
            <w:r w:rsidR="00163915">
              <w:rPr>
                <w:rFonts w:ascii="Times New Roman" w:eastAsia="Times New Roman" w:hAnsi="Times New Roman" w:cs="Times New Roman"/>
                <w:sz w:val="28"/>
                <w:szCs w:val="28"/>
              </w:rPr>
              <w:t>ппы, родители</w:t>
            </w:r>
            <w:r w:rsidRPr="00C745F7">
              <w:rPr>
                <w:rFonts w:ascii="Times New Roman" w:eastAsia="Times New Roman" w:hAnsi="Times New Roman" w:cs="Times New Roman"/>
                <w:sz w:val="28"/>
                <w:szCs w:val="28"/>
              </w:rPr>
              <w:t>,</w:t>
            </w: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Вид проекта:</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Долгосрочный.</w:t>
            </w: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Тип проекта:</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Познавательно - творческий</w:t>
            </w: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Сроки реализации проекта:</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54A2F"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xml:space="preserve">Сентябрь </w:t>
            </w:r>
            <w:r w:rsidR="00050E00">
              <w:rPr>
                <w:rFonts w:ascii="Times New Roman" w:eastAsia="Times New Roman" w:hAnsi="Times New Roman" w:cs="Times New Roman"/>
                <w:sz w:val="28"/>
                <w:szCs w:val="28"/>
              </w:rPr>
              <w:t>2021г. – май 2023</w:t>
            </w:r>
            <w:r w:rsidR="00EB75A0" w:rsidRPr="00C745F7">
              <w:rPr>
                <w:rFonts w:ascii="Times New Roman" w:eastAsia="Times New Roman" w:hAnsi="Times New Roman" w:cs="Times New Roman"/>
                <w:sz w:val="28"/>
                <w:szCs w:val="28"/>
              </w:rPr>
              <w:t>г.</w:t>
            </w: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163915" w:rsidP="0079198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w:t>
            </w:r>
            <w:r w:rsidR="00EB75A0" w:rsidRPr="00C745F7">
              <w:rPr>
                <w:rFonts w:ascii="Times New Roman" w:eastAsia="Times New Roman" w:hAnsi="Times New Roman" w:cs="Times New Roman"/>
                <w:sz w:val="28"/>
                <w:szCs w:val="28"/>
              </w:rPr>
              <w:t>:</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30AD4" w:rsidRPr="00C745F7" w:rsidRDefault="00163915" w:rsidP="0079198C">
            <w:pPr>
              <w:pStyle w:val="a4"/>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Абдулакимова</w:t>
            </w:r>
            <w:proofErr w:type="spellEnd"/>
            <w:r>
              <w:rPr>
                <w:rFonts w:ascii="Times New Roman" w:eastAsia="Times New Roman" w:hAnsi="Times New Roman" w:cs="Times New Roman"/>
                <w:sz w:val="28"/>
                <w:szCs w:val="28"/>
              </w:rPr>
              <w:t xml:space="preserve"> Ф.Р</w:t>
            </w:r>
            <w:r w:rsidR="00430AD4" w:rsidRPr="00C745F7">
              <w:rPr>
                <w:rFonts w:ascii="Times New Roman" w:eastAsia="Times New Roman" w:hAnsi="Times New Roman" w:cs="Times New Roman"/>
                <w:sz w:val="28"/>
                <w:szCs w:val="28"/>
              </w:rPr>
              <w:t>.</w:t>
            </w:r>
          </w:p>
          <w:p w:rsidR="00430AD4" w:rsidRPr="00C745F7" w:rsidRDefault="00430AD4" w:rsidP="0079198C">
            <w:pPr>
              <w:pStyle w:val="a4"/>
              <w:rPr>
                <w:rFonts w:ascii="Times New Roman" w:eastAsia="Times New Roman" w:hAnsi="Times New Roman" w:cs="Times New Roman"/>
                <w:sz w:val="28"/>
                <w:szCs w:val="28"/>
              </w:rPr>
            </w:pPr>
          </w:p>
          <w:p w:rsidR="00E54A2F" w:rsidRPr="00C745F7" w:rsidRDefault="00E54A2F" w:rsidP="0079198C">
            <w:pPr>
              <w:pStyle w:val="a4"/>
              <w:rPr>
                <w:rFonts w:ascii="Times New Roman" w:eastAsia="Times New Roman" w:hAnsi="Times New Roman" w:cs="Times New Roman"/>
                <w:sz w:val="28"/>
                <w:szCs w:val="28"/>
              </w:rPr>
            </w:pP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База реализации проекта:</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163915" w:rsidP="0079198C">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МК</w:t>
            </w:r>
            <w:r w:rsidR="00EB75A0" w:rsidRPr="00C745F7">
              <w:rPr>
                <w:rFonts w:ascii="Times New Roman" w:eastAsia="Times New Roman" w:hAnsi="Times New Roman" w:cs="Times New Roman"/>
                <w:sz w:val="28"/>
                <w:szCs w:val="28"/>
              </w:rPr>
              <w:t xml:space="preserve">ДОУ </w:t>
            </w:r>
            <w:r>
              <w:rPr>
                <w:rFonts w:ascii="Times New Roman" w:eastAsia="Times New Roman" w:hAnsi="Times New Roman" w:cs="Times New Roman"/>
                <w:sz w:val="28"/>
                <w:szCs w:val="28"/>
              </w:rPr>
              <w:t>детский сад №20 «Огонек</w:t>
            </w:r>
            <w:r w:rsidR="00E54A2F" w:rsidRPr="00C745F7">
              <w:rPr>
                <w:rFonts w:ascii="Times New Roman" w:eastAsia="Times New Roman" w:hAnsi="Times New Roman" w:cs="Times New Roman"/>
                <w:sz w:val="28"/>
                <w:szCs w:val="28"/>
              </w:rPr>
              <w:t>»</w:t>
            </w: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Формы организации деятельности:</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1. Непосредственно образовательная деятельность с детьми.</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xml:space="preserve">2. Совместная деятельность ребенка </w:t>
            </w:r>
            <w:proofErr w:type="gramStart"/>
            <w:r w:rsidRPr="00C745F7">
              <w:rPr>
                <w:rFonts w:ascii="Times New Roman" w:eastAsia="Times New Roman" w:hAnsi="Times New Roman" w:cs="Times New Roman"/>
                <w:sz w:val="28"/>
                <w:szCs w:val="28"/>
              </w:rPr>
              <w:t>со</w:t>
            </w:r>
            <w:proofErr w:type="gramEnd"/>
            <w:r w:rsidRPr="00C745F7">
              <w:rPr>
                <w:rFonts w:ascii="Times New Roman" w:eastAsia="Times New Roman" w:hAnsi="Times New Roman" w:cs="Times New Roman"/>
                <w:sz w:val="28"/>
                <w:szCs w:val="28"/>
              </w:rPr>
              <w:t xml:space="preserve"> взрослыми.</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3. Самостоятельная деятельность детей.</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4. Интерактивная работа с родителями.</w:t>
            </w: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Цель:</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Формирование «внутренней позиции школьника» у детей подготовительной группы с привлечением участников образовательного процесса для реализации ФГОС.</w:t>
            </w:r>
          </w:p>
          <w:p w:rsidR="00EB75A0" w:rsidRPr="00C745F7" w:rsidRDefault="00EB75A0" w:rsidP="0079198C">
            <w:pPr>
              <w:pStyle w:val="a4"/>
              <w:rPr>
                <w:rFonts w:ascii="Times New Roman" w:eastAsia="Times New Roman" w:hAnsi="Times New Roman" w:cs="Times New Roman"/>
                <w:sz w:val="28"/>
                <w:szCs w:val="28"/>
              </w:rPr>
            </w:pPr>
          </w:p>
        </w:tc>
      </w:tr>
      <w:tr w:rsidR="00EB75A0" w:rsidRPr="0079198C"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Задачи:</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формирование положительной учебной мотивации;</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формировать представления детей о школе и её значении;</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-воспитывать культуру общения и культуры поведения в общественных местах;</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-развивать основные психические процессы, необходимые для успешного обучения в школе (внимание, память, мышление и т.д.);</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-развитие творчески активной личности, развитию навыков общения, работы в коллективе;</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-систематизировать знание детей о здоровом образе жизни, как условии успешного обучения в школе.</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-воспитывать положительные качества в детях, умение слушать взрослых и других детей.</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активизировать словарный запас, развивать выразительностью речи, средствами вербального и невербального общения;</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xml:space="preserve">- повышение родительской компетентности в вопросах </w:t>
            </w:r>
            <w:proofErr w:type="gramStart"/>
            <w:r w:rsidRPr="00C745F7">
              <w:rPr>
                <w:rFonts w:ascii="Times New Roman" w:eastAsia="Times New Roman" w:hAnsi="Times New Roman" w:cs="Times New Roman"/>
                <w:sz w:val="28"/>
                <w:szCs w:val="28"/>
              </w:rPr>
              <w:t>пред</w:t>
            </w:r>
            <w:proofErr w:type="gramEnd"/>
            <w:r w:rsidRPr="00C745F7">
              <w:rPr>
                <w:rFonts w:ascii="Times New Roman" w:eastAsia="Times New Roman" w:hAnsi="Times New Roman" w:cs="Times New Roman"/>
                <w:sz w:val="28"/>
                <w:szCs w:val="28"/>
              </w:rPr>
              <w:t xml:space="preserve"> школьной подготовки</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xml:space="preserve">- предупреждение и снятие тревожности и страха перед школой; психо </w:t>
            </w:r>
            <w:proofErr w:type="gramStart"/>
            <w:r w:rsidRPr="00C745F7">
              <w:rPr>
                <w:rFonts w:ascii="Times New Roman" w:eastAsia="Times New Roman" w:hAnsi="Times New Roman" w:cs="Times New Roman"/>
                <w:sz w:val="28"/>
                <w:szCs w:val="28"/>
              </w:rPr>
              <w:t>-э</w:t>
            </w:r>
            <w:proofErr w:type="gramEnd"/>
            <w:r w:rsidRPr="00C745F7">
              <w:rPr>
                <w:rFonts w:ascii="Times New Roman" w:eastAsia="Times New Roman" w:hAnsi="Times New Roman" w:cs="Times New Roman"/>
                <w:sz w:val="28"/>
                <w:szCs w:val="28"/>
              </w:rPr>
              <w:t>моционального развития ребенка и коррекции речевых нарушений.</w:t>
            </w:r>
          </w:p>
        </w:tc>
      </w:tr>
      <w:tr w:rsidR="00EB75A0" w:rsidRPr="00430AD4" w:rsidTr="00466543">
        <w:tc>
          <w:tcPr>
            <w:tcW w:w="2667"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lastRenderedPageBreak/>
              <w:t>Предполагаемый результат:</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Сформированность</w:t>
            </w:r>
            <w:r w:rsidR="00750350" w:rsidRPr="00C745F7">
              <w:rPr>
                <w:rFonts w:ascii="Times New Roman" w:eastAsia="Times New Roman" w:hAnsi="Times New Roman" w:cs="Times New Roman"/>
                <w:sz w:val="28"/>
                <w:szCs w:val="28"/>
              </w:rPr>
              <w:t xml:space="preserve"> у детей подготовительн</w:t>
            </w:r>
            <w:r w:rsidR="00E54A2F" w:rsidRPr="00C745F7">
              <w:rPr>
                <w:rFonts w:ascii="Times New Roman" w:eastAsia="Times New Roman" w:hAnsi="Times New Roman" w:cs="Times New Roman"/>
                <w:sz w:val="28"/>
                <w:szCs w:val="28"/>
              </w:rPr>
              <w:t>ой группы</w:t>
            </w:r>
            <w:r w:rsidR="00163915">
              <w:rPr>
                <w:rFonts w:ascii="Times New Roman" w:eastAsia="Times New Roman" w:hAnsi="Times New Roman" w:cs="Times New Roman"/>
                <w:sz w:val="28"/>
                <w:szCs w:val="28"/>
              </w:rPr>
              <w:t xml:space="preserve">     </w:t>
            </w:r>
            <w:r w:rsidRPr="00C745F7">
              <w:rPr>
                <w:rFonts w:ascii="Times New Roman" w:eastAsia="Times New Roman" w:hAnsi="Times New Roman" w:cs="Times New Roman"/>
                <w:sz w:val="28"/>
                <w:szCs w:val="28"/>
              </w:rPr>
              <w:t>«</w:t>
            </w:r>
            <w:r w:rsidR="00163915">
              <w:rPr>
                <w:rFonts w:ascii="Times New Roman" w:eastAsia="Times New Roman" w:hAnsi="Times New Roman" w:cs="Times New Roman"/>
                <w:sz w:val="28"/>
                <w:szCs w:val="28"/>
              </w:rPr>
              <w:t xml:space="preserve"> </w:t>
            </w:r>
            <w:r w:rsidRPr="00C745F7">
              <w:rPr>
                <w:rFonts w:ascii="Times New Roman" w:eastAsia="Times New Roman" w:hAnsi="Times New Roman" w:cs="Times New Roman"/>
                <w:sz w:val="28"/>
                <w:szCs w:val="28"/>
              </w:rPr>
              <w:t>внутренней позиции школьника», предпосылок к учебной деятельности на этапе завершения ими дошкольного образования;</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Накопление большого багажа знаний о школе;</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Снижение тревожности у детей связанной со школьным обучением;</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Нормализация уровня развития психических процессов и речевой деятельности детей;</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Повышение компетенции родителей по вопросам подготовки детей к школе.</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У детей сформируется учебно-познавательный мотив, произвольность поведения.</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Подготовка руки к письму;</w:t>
            </w:r>
          </w:p>
          <w:p w:rsidR="00EB75A0" w:rsidRPr="00C745F7" w:rsidRDefault="00EB75A0" w:rsidP="0079198C">
            <w:pPr>
              <w:pStyle w:val="a4"/>
              <w:rPr>
                <w:rFonts w:ascii="Times New Roman" w:eastAsia="Times New Roman" w:hAnsi="Times New Roman" w:cs="Times New Roman"/>
                <w:sz w:val="28"/>
                <w:szCs w:val="28"/>
              </w:rPr>
            </w:pPr>
            <w:r w:rsidRPr="00C745F7">
              <w:rPr>
                <w:rFonts w:ascii="Times New Roman" w:eastAsia="Times New Roman" w:hAnsi="Times New Roman" w:cs="Times New Roman"/>
                <w:sz w:val="28"/>
                <w:szCs w:val="28"/>
              </w:rPr>
              <w:t>- Обеспечение воспитанникам комфортных условий развития, обучения и воспитания.</w:t>
            </w:r>
          </w:p>
        </w:tc>
      </w:tr>
    </w:tbl>
    <w:p w:rsidR="00EB75A0" w:rsidRPr="00430AD4" w:rsidRDefault="00EB75A0" w:rsidP="00EB75A0">
      <w:pPr>
        <w:shd w:val="clear" w:color="auto" w:fill="FFFFFF"/>
        <w:spacing w:after="215" w:line="240" w:lineRule="auto"/>
        <w:jc w:val="center"/>
        <w:rPr>
          <w:rFonts w:ascii="Times New Roman" w:eastAsia="Times New Roman" w:hAnsi="Times New Roman" w:cs="Times New Roman"/>
          <w:color w:val="767676"/>
          <w:sz w:val="24"/>
          <w:szCs w:val="24"/>
        </w:rPr>
      </w:pPr>
    </w:p>
    <w:p w:rsidR="00EB75A0" w:rsidRPr="0079198C" w:rsidRDefault="00EB75A0" w:rsidP="00C5554C">
      <w:pPr>
        <w:pStyle w:val="a4"/>
        <w:jc w:val="center"/>
        <w:rPr>
          <w:rFonts w:ascii="Times New Roman" w:eastAsia="Times New Roman" w:hAnsi="Times New Roman" w:cs="Times New Roman"/>
          <w:sz w:val="32"/>
          <w:szCs w:val="32"/>
        </w:rPr>
      </w:pPr>
      <w:r w:rsidRPr="0079198C">
        <w:rPr>
          <w:rFonts w:ascii="Times New Roman" w:eastAsia="Times New Roman" w:hAnsi="Times New Roman" w:cs="Times New Roman"/>
          <w:b/>
          <w:bCs/>
          <w:sz w:val="32"/>
          <w:szCs w:val="32"/>
        </w:rPr>
        <w:t>Актуальность.</w:t>
      </w:r>
    </w:p>
    <w:p w:rsidR="00EB75A0" w:rsidRPr="0079198C" w:rsidRDefault="0079198C"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ab/>
      </w:r>
    </w:p>
    <w:p w:rsidR="00EB75A0" w:rsidRPr="00C5554C" w:rsidRDefault="00EB75A0" w:rsidP="00C5554C">
      <w:pPr>
        <w:pStyle w:val="a4"/>
        <w:jc w:val="both"/>
        <w:rPr>
          <w:rFonts w:ascii="Times New Roman" w:eastAsia="Times New Roman" w:hAnsi="Times New Roman" w:cs="Times New Roman"/>
          <w:sz w:val="28"/>
          <w:szCs w:val="28"/>
        </w:rPr>
      </w:pPr>
      <w:r w:rsidRPr="00C5554C">
        <w:rPr>
          <w:rFonts w:ascii="Times New Roman" w:eastAsia="Times New Roman" w:hAnsi="Times New Roman" w:cs="Times New Roman"/>
          <w:sz w:val="28"/>
          <w:szCs w:val="28"/>
        </w:rPr>
        <w:t xml:space="preserve">Жизнь ребенка, поступающего в школу, перестраивается полностью! В школе ребенок попадает в новые социальные условия. Меняется его обычный образ жизни, возникают новые отношения с людьми. Смена окружения может сопровождаться повышением тревожности, снижением активности. Результатом этого может стать появление неадекватных механизмов приспособления, которые принято называть школьной дезадаптацией. Как помочь ребенку адаптироваться к новой жизненной ситуации? Учитель и родители заинтересованы в том, чтобы быстрее и легче дети вошли в школьную жизнь, чтобы высокий уровень тревожности уступил место положительным </w:t>
      </w:r>
      <w:proofErr w:type="gramStart"/>
      <w:r w:rsidRPr="00C5554C">
        <w:rPr>
          <w:rFonts w:ascii="Times New Roman" w:eastAsia="Times New Roman" w:hAnsi="Times New Roman" w:cs="Times New Roman"/>
          <w:sz w:val="28"/>
          <w:szCs w:val="28"/>
        </w:rPr>
        <w:t>эмоциям</w:t>
      </w:r>
      <w:proofErr w:type="gramEnd"/>
      <w:r w:rsidRPr="00C5554C">
        <w:rPr>
          <w:rFonts w:ascii="Times New Roman" w:eastAsia="Times New Roman" w:hAnsi="Times New Roman" w:cs="Times New Roman"/>
          <w:sz w:val="28"/>
          <w:szCs w:val="28"/>
        </w:rPr>
        <w:t xml:space="preserve"> связанным со школой. Современному учителю необходимо стать мудрее и ближе к ребенку, чтобы обучение стало ценным и позитивным и способствовало бы личностному развитию ребенка, а так же установлению положительного эмоционального контакта между будущим учеником и его первым учителем.</w:t>
      </w:r>
    </w:p>
    <w:p w:rsidR="00EB75A0" w:rsidRPr="00C5554C" w:rsidRDefault="00EB75A0" w:rsidP="00C5554C">
      <w:pPr>
        <w:pStyle w:val="a4"/>
        <w:jc w:val="both"/>
        <w:rPr>
          <w:rFonts w:ascii="Times New Roman" w:eastAsia="Times New Roman" w:hAnsi="Times New Roman" w:cs="Times New Roman"/>
          <w:sz w:val="28"/>
          <w:szCs w:val="28"/>
        </w:rPr>
      </w:pPr>
      <w:r w:rsidRPr="00C5554C">
        <w:rPr>
          <w:rFonts w:ascii="Times New Roman" w:eastAsia="Times New Roman" w:hAnsi="Times New Roman" w:cs="Times New Roman"/>
          <w:sz w:val="28"/>
          <w:szCs w:val="28"/>
        </w:rPr>
        <w:t>Разные дети по-разному переживают этот период жизни. Для кого-то привыкание к ежедневным длительным занятиям проходит гладко. Такой ребенок спокойно и без капризов ходил в детский сад, и теперь будет хорошо и увлеченно учиться в школе. Ежедневные длительные занятия утомляют, снижается устойчивость к стрессам и растет напряженность. Может нарушиться сон, расстроиться аппетит. Следствием может стать потеря веса и скачки температуры. Поэтому надо хорошо понимать готов ли ребенок пойти в школу. Быть готовым к школе – это не значит уметь писать и читать, необходимо быть психологически готовым к школе!</w:t>
      </w:r>
    </w:p>
    <w:p w:rsidR="00EB75A0" w:rsidRPr="00C5554C" w:rsidRDefault="00EB75A0" w:rsidP="00C5554C">
      <w:pPr>
        <w:pStyle w:val="a4"/>
        <w:jc w:val="both"/>
        <w:rPr>
          <w:rFonts w:ascii="Times New Roman" w:eastAsia="Times New Roman" w:hAnsi="Times New Roman" w:cs="Times New Roman"/>
          <w:sz w:val="28"/>
          <w:szCs w:val="28"/>
        </w:rPr>
      </w:pPr>
      <w:r w:rsidRPr="00C5554C">
        <w:rPr>
          <w:rFonts w:ascii="Times New Roman" w:eastAsia="Times New Roman" w:hAnsi="Times New Roman" w:cs="Times New Roman"/>
          <w:sz w:val="28"/>
          <w:szCs w:val="28"/>
        </w:rPr>
        <w:t xml:space="preserve">Отношение ребенка к школе формируется до того, как он в нее пойдет. И здесь важную роль играет информация о школе и способ ее подачи со стороны родителей и воспитателей детского сада. Родители стараются создать эмоционально привлекательный образ школы: «Ты у нас отличником будешь», «У тебя появятся новые друзья», «Учителя любят таких умненьких, как ты». Взрослые полагают, что тем самым они прививают ребенку заинтересованное </w:t>
      </w:r>
      <w:r w:rsidRPr="00C5554C">
        <w:rPr>
          <w:rFonts w:ascii="Times New Roman" w:eastAsia="Times New Roman" w:hAnsi="Times New Roman" w:cs="Times New Roman"/>
          <w:sz w:val="28"/>
          <w:szCs w:val="28"/>
        </w:rPr>
        <w:lastRenderedPageBreak/>
        <w:t>отношение к школе. В действительности же ребенок, настроенный на радостную увлекательную деятельность, испытав даже незначительные, негативные эмоции (обиду, ревность, зависть, досаду) может надолго потерять интерес к учебе. Причин для подобных эмоций школа предоставляет предостаточно: неудачи на фоне кажущейся всеобщей успешности, трудности в поиске друзей среди одноклассников, расхождение оценки учителя и привычной родительской похвалы и др. Не секрет, что в современной школе увеличилось количество неуспевающих учеников среди младших школьников. Причин тому – несколько, а одна их них – недостаточный уровень сформированности мотивационной готовности к школьному обучению детей 6 – 7 лет. Мотивационная готовность проявляется в стремлении ребёнка к учению, в познавательном интересе к окружающему, в развитии интеллектуального потенциала. Не возникая у детей спонтанно, она формируется постепенно и, самое главное, требует грамотного руководства взрослых – родителей и педагогов. Следует заметить, что в настоящее время первоклассники развиты хуже, чем их сверстники в середине прошлого века, потому что психологическая готовность не формируется на занятиях по школьному типу. Большую роль в подготовке детей к школе играют родители, но не все из них знают, как правильно готовить ребёнка к будущей школьной жизни. Основная причина ошибок родителей при подготовке детей к школе — недостаточный уровень образовательной культуры семьи.</w:t>
      </w:r>
    </w:p>
    <w:p w:rsidR="00EB75A0" w:rsidRPr="00C5554C" w:rsidRDefault="00EB75A0" w:rsidP="00C5554C">
      <w:pPr>
        <w:pStyle w:val="a4"/>
        <w:jc w:val="both"/>
        <w:rPr>
          <w:rFonts w:ascii="Times New Roman" w:eastAsia="Times New Roman" w:hAnsi="Times New Roman" w:cs="Times New Roman"/>
          <w:sz w:val="28"/>
          <w:szCs w:val="28"/>
        </w:rPr>
      </w:pPr>
      <w:r w:rsidRPr="00C5554C">
        <w:rPr>
          <w:rFonts w:ascii="Times New Roman" w:eastAsia="Times New Roman" w:hAnsi="Times New Roman" w:cs="Times New Roman"/>
          <w:sz w:val="28"/>
          <w:szCs w:val="28"/>
        </w:rPr>
        <w:t xml:space="preserve">Большинство педагогов и родителей уделяют внимание интеллектуальной готовности ребёнка к школе. Однако высокий уровень интеллектуального развития детей не всегда совпадает с их личностной готовностью к школе; у детей не сформировано положительное отношение к новому образу жизни, предстоящим изменениям условий, правил, требований, что является показателем отношения к школе. </w:t>
      </w:r>
      <w:proofErr w:type="gramStart"/>
      <w:r w:rsidRPr="00C5554C">
        <w:rPr>
          <w:rFonts w:ascii="Times New Roman" w:eastAsia="Times New Roman" w:hAnsi="Times New Roman" w:cs="Times New Roman"/>
          <w:sz w:val="28"/>
          <w:szCs w:val="28"/>
        </w:rPr>
        <w:t>Это объясняется и тем, что наши дети все меньше и меньше играют в традиционные игры (сюжетно-ролевые, развивающие, игры с правилами, дидактические, реже занимаются конструированием, лепкой, рисованием, аппликацией.</w:t>
      </w:r>
      <w:proofErr w:type="gramEnd"/>
      <w:r w:rsidRPr="00C5554C">
        <w:rPr>
          <w:rFonts w:ascii="Times New Roman" w:eastAsia="Times New Roman" w:hAnsi="Times New Roman" w:cs="Times New Roman"/>
          <w:sz w:val="28"/>
          <w:szCs w:val="28"/>
        </w:rPr>
        <w:t xml:space="preserve"> Все виды детской деятельности вытесняются компьютерными играми. Родители стремятся начать систематическое обучение своего ребенка как можно раньше, причем помимо детского сада его могут водить в спортивные секции, музыкальную школу, изостудию и т. д. Им невдомек, что такое обучение, сводящееся, как правило, к выработке навыков и умений в той или иной области, не способствует психическому развитию ребенка. Психологическая готовность к школе – это психологические предпосылки к овладению учебной деятельностью, которые формируются внутри ведущей деятельности, то есть в игре. Становление готовности к школе обусловлено, прежде всего, формированием ребенка в качестве субъекта доступных видов детской деятельности: игры, познания, общения, предметно–трудовой, художественной деятельности. Полноценная готовность ребенка к обучению в школе выступает, с одной стороны, как своеобразный показатель достижений его личностного развития в дошкольный период, а с другой – как базовый уровень для освоения школьной программы и как показатель готовности к принятию позиции субъекта учебной деятельности.</w:t>
      </w:r>
    </w:p>
    <w:p w:rsidR="00EB75A0" w:rsidRPr="00C5554C" w:rsidRDefault="00EB75A0" w:rsidP="00C5554C">
      <w:pPr>
        <w:pStyle w:val="a4"/>
        <w:jc w:val="both"/>
        <w:rPr>
          <w:rFonts w:ascii="Times New Roman" w:eastAsia="Times New Roman" w:hAnsi="Times New Roman" w:cs="Times New Roman"/>
          <w:sz w:val="28"/>
          <w:szCs w:val="28"/>
        </w:rPr>
      </w:pPr>
      <w:r w:rsidRPr="00C5554C">
        <w:rPr>
          <w:rFonts w:ascii="Times New Roman" w:eastAsia="Times New Roman" w:hAnsi="Times New Roman" w:cs="Times New Roman"/>
          <w:sz w:val="28"/>
          <w:szCs w:val="28"/>
        </w:rPr>
        <w:t xml:space="preserve">Учебная деятельность – сложна для дошкольника и автоматически переход на неё без предварительной подготовки ребёнка просто не возможен. Но </w:t>
      </w:r>
      <w:r w:rsidRPr="00C5554C">
        <w:rPr>
          <w:rFonts w:ascii="Times New Roman" w:eastAsia="Times New Roman" w:hAnsi="Times New Roman" w:cs="Times New Roman"/>
          <w:sz w:val="28"/>
          <w:szCs w:val="28"/>
        </w:rPr>
        <w:lastRenderedPageBreak/>
        <w:t xml:space="preserve">подготовка нужна не только ребёнку, а его родителям, особенно тем, у кого первый ребёнок идёт в школу. Как настроить ребёнка на учёбу? Как выбрать начальное образование (какую образовательную программу) из множества </w:t>
      </w:r>
      <w:proofErr w:type="gramStart"/>
      <w:r w:rsidRPr="00C5554C">
        <w:rPr>
          <w:rFonts w:ascii="Times New Roman" w:eastAsia="Times New Roman" w:hAnsi="Times New Roman" w:cs="Times New Roman"/>
          <w:sz w:val="28"/>
          <w:szCs w:val="28"/>
        </w:rPr>
        <w:t>предлагаемых</w:t>
      </w:r>
      <w:proofErr w:type="gramEnd"/>
      <w:r w:rsidRPr="00C5554C">
        <w:rPr>
          <w:rFonts w:ascii="Times New Roman" w:eastAsia="Times New Roman" w:hAnsi="Times New Roman" w:cs="Times New Roman"/>
          <w:sz w:val="28"/>
          <w:szCs w:val="28"/>
        </w:rPr>
        <w:t>, ориентируясь на особенности и способности Вашего ребёнка? Как снизить уровень тревожности у себя и ребёнка? Какую «правильную» обувь и рюкзак подобрать первокласснику, для сохранения здоровья?</w:t>
      </w:r>
    </w:p>
    <w:p w:rsidR="00EB75A0" w:rsidRPr="00C5554C" w:rsidRDefault="00EB75A0" w:rsidP="00C5554C">
      <w:pPr>
        <w:pStyle w:val="a4"/>
        <w:jc w:val="both"/>
        <w:rPr>
          <w:rFonts w:ascii="Times New Roman" w:eastAsia="Times New Roman" w:hAnsi="Times New Roman" w:cs="Times New Roman"/>
          <w:sz w:val="28"/>
          <w:szCs w:val="28"/>
        </w:rPr>
      </w:pPr>
      <w:r w:rsidRPr="00C5554C">
        <w:rPr>
          <w:rFonts w:ascii="Times New Roman" w:eastAsia="Times New Roman" w:hAnsi="Times New Roman" w:cs="Times New Roman"/>
          <w:sz w:val="28"/>
          <w:szCs w:val="28"/>
        </w:rPr>
        <w:t>Проект «Скоро в школу» разработан и подготовлен к совместной деятельности родителей и детей подготовительной к школе группы. Данный проект будет полезен в работе воспитателям подготовительных групп, а также родителям, с целью повышения родительской компетентности в вопросах предшкольной подготовки детей. Представленный материал предполагает использование разнообразных форм и методов работы: создание предметно – развивающей среды, педагогическое просвещение родителей. Проведение целенаправленной работы в детском саду по воспитанию положительного отношения к школе у детей подготовительной группы, способствует повышению социальной и познавательной активности, целенаправленному формированию у них интегративных качеств, необходимых для успешного включения детей в школьную</w:t>
      </w:r>
      <w:r w:rsidRPr="00C5554C">
        <w:rPr>
          <w:rFonts w:ascii="Times New Roman" w:eastAsia="Times New Roman" w:hAnsi="Times New Roman" w:cs="Times New Roman"/>
          <w:b/>
          <w:bCs/>
          <w:sz w:val="28"/>
          <w:szCs w:val="28"/>
        </w:rPr>
        <w:t> </w:t>
      </w:r>
      <w:r w:rsidRPr="00C5554C">
        <w:rPr>
          <w:rFonts w:ascii="Times New Roman" w:eastAsia="Times New Roman" w:hAnsi="Times New Roman" w:cs="Times New Roman"/>
          <w:sz w:val="28"/>
          <w:szCs w:val="28"/>
        </w:rPr>
        <w:t>жизнь.</w:t>
      </w:r>
    </w:p>
    <w:p w:rsidR="00C5554C" w:rsidRDefault="00C5554C" w:rsidP="0079198C">
      <w:pPr>
        <w:pStyle w:val="a4"/>
        <w:rPr>
          <w:rFonts w:ascii="Times New Roman" w:eastAsia="Times New Roman" w:hAnsi="Times New Roman" w:cs="Times New Roman"/>
          <w:sz w:val="32"/>
          <w:szCs w:val="32"/>
        </w:rPr>
      </w:pPr>
    </w:p>
    <w:p w:rsidR="00EB75A0" w:rsidRPr="0079198C" w:rsidRDefault="00EB75A0" w:rsidP="0079198C">
      <w:pPr>
        <w:pStyle w:val="a4"/>
        <w:rPr>
          <w:rFonts w:ascii="Times New Roman" w:eastAsia="Times New Roman" w:hAnsi="Times New Roman" w:cs="Times New Roman"/>
          <w:sz w:val="32"/>
          <w:szCs w:val="32"/>
        </w:rPr>
      </w:pPr>
      <w:r w:rsidRPr="0079198C">
        <w:rPr>
          <w:rFonts w:ascii="Times New Roman" w:eastAsia="Times New Roman" w:hAnsi="Times New Roman" w:cs="Times New Roman"/>
          <w:sz w:val="32"/>
          <w:szCs w:val="32"/>
        </w:rPr>
        <w:t>Этапы реализации проекта.</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C5554C" w:rsidP="0079198C">
      <w:pPr>
        <w:pStyle w:val="a4"/>
        <w:rPr>
          <w:rFonts w:ascii="Times New Roman" w:eastAsia="Times New Roman" w:hAnsi="Times New Roman" w:cs="Times New Roman"/>
          <w:sz w:val="24"/>
          <w:szCs w:val="24"/>
        </w:rPr>
      </w:pPr>
      <w:r w:rsidRPr="00C5554C">
        <w:rPr>
          <w:rFonts w:ascii="Times New Roman" w:eastAsia="Times New Roman" w:hAnsi="Times New Roman" w:cs="Times New Roman"/>
          <w:sz w:val="28"/>
          <w:szCs w:val="28"/>
          <w:lang w:val="en-US"/>
        </w:rPr>
        <w:t>I</w:t>
      </w:r>
      <w:r w:rsidR="00C745F7">
        <w:rPr>
          <w:rFonts w:ascii="Times New Roman" w:eastAsia="Times New Roman" w:hAnsi="Times New Roman" w:cs="Times New Roman"/>
          <w:sz w:val="28"/>
          <w:szCs w:val="28"/>
        </w:rPr>
        <w:t xml:space="preserve"> </w:t>
      </w:r>
      <w:r w:rsidR="00050E00">
        <w:rPr>
          <w:rFonts w:ascii="Times New Roman" w:eastAsia="Times New Roman" w:hAnsi="Times New Roman" w:cs="Times New Roman"/>
          <w:sz w:val="32"/>
          <w:szCs w:val="32"/>
        </w:rPr>
        <w:t xml:space="preserve">Этап. </w:t>
      </w:r>
      <w:r w:rsidR="00430AD4" w:rsidRPr="0079198C">
        <w:rPr>
          <w:rFonts w:ascii="Times New Roman" w:eastAsia="Times New Roman" w:hAnsi="Times New Roman" w:cs="Times New Roman"/>
          <w:sz w:val="32"/>
          <w:szCs w:val="32"/>
        </w:rPr>
        <w:t>(Сентябрь</w:t>
      </w:r>
      <w:r w:rsidR="00C745F7">
        <w:rPr>
          <w:rFonts w:ascii="Times New Roman" w:eastAsia="Times New Roman" w:hAnsi="Times New Roman" w:cs="Times New Roman"/>
          <w:sz w:val="32"/>
          <w:szCs w:val="32"/>
        </w:rPr>
        <w:t>)</w:t>
      </w:r>
      <w:r w:rsidR="00430AD4" w:rsidRPr="0079198C">
        <w:rPr>
          <w:rFonts w:ascii="Times New Roman" w:eastAsia="Times New Roman" w:hAnsi="Times New Roman" w:cs="Times New Roman"/>
          <w:sz w:val="32"/>
          <w:szCs w:val="32"/>
        </w:rPr>
        <w:t xml:space="preserve"> </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i/>
          <w:iCs/>
          <w:sz w:val="28"/>
          <w:szCs w:val="28"/>
        </w:rPr>
        <w:t>Подготовительный</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sz w:val="28"/>
          <w:szCs w:val="28"/>
        </w:rPr>
        <w:t>Цель: создание организационно – педагогических условий, обеспечивающих реализацию идеи проекта.</w:t>
      </w:r>
    </w:p>
    <w:p w:rsidR="00EB75A0" w:rsidRPr="0079198C" w:rsidRDefault="00EB75A0" w:rsidP="0079198C">
      <w:pPr>
        <w:pStyle w:val="a4"/>
        <w:rPr>
          <w:rFonts w:ascii="Times New Roman" w:eastAsia="Times New Roman" w:hAnsi="Times New Roman" w:cs="Times New Roman"/>
          <w:sz w:val="32"/>
          <w:szCs w:val="32"/>
        </w:rPr>
      </w:pPr>
      <w:r w:rsidRPr="0079198C">
        <w:rPr>
          <w:rFonts w:ascii="Times New Roman" w:eastAsia="Times New Roman" w:hAnsi="Times New Roman" w:cs="Times New Roman"/>
          <w:sz w:val="32"/>
          <w:szCs w:val="32"/>
        </w:rPr>
        <w:t>II Этап </w:t>
      </w:r>
      <w:r w:rsidR="00430AD4" w:rsidRPr="0079198C">
        <w:rPr>
          <w:rFonts w:ascii="Times New Roman" w:eastAsia="Times New Roman" w:hAnsi="Times New Roman" w:cs="Times New Roman"/>
          <w:sz w:val="32"/>
          <w:szCs w:val="32"/>
        </w:rPr>
        <w:t>(Октябрь  – апрель</w:t>
      </w:r>
      <w:r w:rsidR="00C745F7">
        <w:rPr>
          <w:rFonts w:ascii="Times New Roman" w:eastAsia="Times New Roman" w:hAnsi="Times New Roman" w:cs="Times New Roman"/>
          <w:sz w:val="32"/>
          <w:szCs w:val="32"/>
        </w:rPr>
        <w:t>)</w:t>
      </w:r>
      <w:r w:rsidR="00430AD4" w:rsidRPr="0079198C">
        <w:rPr>
          <w:rFonts w:ascii="Times New Roman" w:eastAsia="Times New Roman" w:hAnsi="Times New Roman" w:cs="Times New Roman"/>
          <w:sz w:val="32"/>
          <w:szCs w:val="32"/>
        </w:rPr>
        <w:t xml:space="preserve"> </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i/>
          <w:iCs/>
          <w:sz w:val="28"/>
          <w:szCs w:val="28"/>
        </w:rPr>
        <w:t>Основной</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sz w:val="28"/>
          <w:szCs w:val="28"/>
        </w:rPr>
        <w:t>Цель: осуществление образовательной деятельности по реализации проекта.</w:t>
      </w:r>
    </w:p>
    <w:p w:rsidR="00EB75A0" w:rsidRPr="0079198C" w:rsidRDefault="00EB75A0" w:rsidP="0079198C">
      <w:pPr>
        <w:pStyle w:val="a4"/>
        <w:rPr>
          <w:rFonts w:ascii="Times New Roman" w:eastAsia="Times New Roman" w:hAnsi="Times New Roman" w:cs="Times New Roman"/>
          <w:sz w:val="32"/>
          <w:szCs w:val="32"/>
        </w:rPr>
      </w:pPr>
      <w:r w:rsidRPr="0079198C">
        <w:rPr>
          <w:rFonts w:ascii="Times New Roman" w:eastAsia="Times New Roman" w:hAnsi="Times New Roman" w:cs="Times New Roman"/>
          <w:sz w:val="32"/>
          <w:szCs w:val="32"/>
        </w:rPr>
        <w:t>III Этап </w:t>
      </w:r>
      <w:r w:rsidR="00430AD4" w:rsidRPr="0079198C">
        <w:rPr>
          <w:rFonts w:ascii="Times New Roman" w:eastAsia="Times New Roman" w:hAnsi="Times New Roman" w:cs="Times New Roman"/>
          <w:sz w:val="32"/>
          <w:szCs w:val="32"/>
        </w:rPr>
        <w:t>(Май</w:t>
      </w:r>
      <w:r w:rsidRPr="0079198C">
        <w:rPr>
          <w:rFonts w:ascii="Times New Roman" w:eastAsia="Times New Roman" w:hAnsi="Times New Roman" w:cs="Times New Roman"/>
          <w:sz w:val="32"/>
          <w:szCs w:val="32"/>
        </w:rPr>
        <w:t>)</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i/>
          <w:iCs/>
          <w:sz w:val="28"/>
          <w:szCs w:val="28"/>
        </w:rPr>
        <w:t>Итоговый</w:t>
      </w:r>
    </w:p>
    <w:p w:rsidR="00EB75A0" w:rsidRPr="00C745F7"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sz w:val="28"/>
          <w:szCs w:val="28"/>
        </w:rPr>
        <w:t>Цель: подведение итогов реализации проекта.</w:t>
      </w:r>
    </w:p>
    <w:p w:rsidR="006010B0" w:rsidRPr="0079198C" w:rsidRDefault="00C745F7" w:rsidP="006010B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I Этап. (Сентябрь 2021</w:t>
      </w:r>
      <w:r w:rsidR="006010B0" w:rsidRPr="0079198C">
        <w:rPr>
          <w:rFonts w:ascii="Times New Roman" w:eastAsia="Times New Roman" w:hAnsi="Times New Roman" w:cs="Times New Roman"/>
          <w:sz w:val="24"/>
          <w:szCs w:val="24"/>
        </w:rPr>
        <w:t>г.)</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i/>
          <w:iCs/>
          <w:sz w:val="24"/>
          <w:szCs w:val="24"/>
        </w:rPr>
        <w:t>Подготовительный</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создание организационно – педагогических условий, обеспечивающих реализацию идеи проекта.</w:t>
      </w:r>
    </w:p>
    <w:p w:rsidR="006010B0" w:rsidRPr="0079198C" w:rsidRDefault="006010B0" w:rsidP="006010B0">
      <w:pPr>
        <w:pStyle w:val="a4"/>
        <w:rPr>
          <w:rFonts w:ascii="Times New Roman" w:eastAsia="Times New Roman" w:hAnsi="Times New Roman" w:cs="Times New Roman"/>
          <w:sz w:val="24"/>
          <w:szCs w:val="24"/>
        </w:rPr>
      </w:pP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Проведения мониторинга состояния речевого развития, мотивации к школьному обучению.</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Подбор методического материала для составления перспективных планов работы с детьми и родителями;</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подбор методик, справочной литературы по подготовке детей к школе;</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подготовка  необходимого материала для познавательной и продуктивной деятельности (разработка конспектов непосредственно образовательной деятельности, бесед и т.д.);</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анкетирование родителей.</w:t>
      </w:r>
    </w:p>
    <w:p w:rsidR="006010B0" w:rsidRPr="006010B0"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для родителей «Совместная деятельность семьи и педагогов ДОУ по формированию готовности ребенка к школе и благополучной адаптации к школьному обучению»</w:t>
      </w:r>
    </w:p>
    <w:p w:rsidR="006010B0" w:rsidRPr="006010B0" w:rsidRDefault="006010B0" w:rsidP="0079198C">
      <w:pPr>
        <w:pStyle w:val="a4"/>
        <w:rPr>
          <w:rFonts w:ascii="Times New Roman" w:eastAsia="Times New Roman" w:hAnsi="Times New Roman" w:cs="Times New Roman"/>
          <w:sz w:val="28"/>
          <w:szCs w:val="28"/>
        </w:rPr>
      </w:pPr>
    </w:p>
    <w:p w:rsidR="006010B0" w:rsidRPr="0079198C" w:rsidRDefault="00C745F7" w:rsidP="006010B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II Этап (Октябрь 2021г. – январь 2022</w:t>
      </w:r>
      <w:r w:rsidR="006010B0" w:rsidRPr="0079198C">
        <w:rPr>
          <w:rFonts w:ascii="Times New Roman" w:eastAsia="Times New Roman" w:hAnsi="Times New Roman" w:cs="Times New Roman"/>
          <w:sz w:val="24"/>
          <w:szCs w:val="24"/>
        </w:rPr>
        <w:t>г.)</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i/>
          <w:iCs/>
          <w:sz w:val="24"/>
          <w:szCs w:val="24"/>
        </w:rPr>
        <w:t>Основной</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осуществление образовательной деятельности по реализации проекта.</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определение уровня психологической готовности детей к школе;</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укрепление материально- технической базы в ДОО и построение соответствующей развивающей среды;</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-беседы с детьми;</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индивидуальные консультации-практикумы для родителей;</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развивающая  работа с детьми, испытывающими временные трудности в развитии основных познавательных  процессов;</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развивающая  работа, направленная на личностное развитие ребёнка (мотивационная готовность к школе,  развитие умения взаимодействия со сверстниками и взрослыми в новой социальной ситуации);</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встреча с учителями начальных классов;</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родительские собрания;</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изготовление памяток, рекомендаций для родителей и педагогов;</w:t>
      </w:r>
    </w:p>
    <w:p w:rsidR="006010B0" w:rsidRPr="0079198C" w:rsidRDefault="006010B0" w:rsidP="006010B0">
      <w:pPr>
        <w:pStyle w:val="a4"/>
        <w:rPr>
          <w:rFonts w:ascii="Times New Roman" w:eastAsia="Times New Roman" w:hAnsi="Times New Roman" w:cs="Times New Roman"/>
          <w:sz w:val="24"/>
          <w:szCs w:val="24"/>
        </w:rPr>
      </w:pPr>
    </w:p>
    <w:p w:rsidR="006010B0" w:rsidRPr="0079198C" w:rsidRDefault="00C745F7" w:rsidP="006010B0">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III Этап (Май 2022</w:t>
      </w:r>
      <w:r w:rsidR="006010B0" w:rsidRPr="0079198C">
        <w:rPr>
          <w:rFonts w:ascii="Times New Roman" w:eastAsia="Times New Roman" w:hAnsi="Times New Roman" w:cs="Times New Roman"/>
          <w:sz w:val="24"/>
          <w:szCs w:val="24"/>
        </w:rPr>
        <w:t>г.)</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Итоговый</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подведение итогов реализации проекта.</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Завершающий этап включает в себя сбор и обработку диагностических результатов, и соотнесение поставленных задач, прогнозируемых результатов с полученными результатами.</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Включает в себя реализацию следующих направлений деятельности:</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оценка эффективности реализации проекта;</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определение проблем, препятствующих достижению ожидаемого результата;</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Проводя работу по  проекту «Скоро в школу мы пойдем</w:t>
      </w:r>
      <w:r w:rsidR="00C745F7">
        <w:rPr>
          <w:rFonts w:ascii="Times New Roman" w:eastAsia="Times New Roman" w:hAnsi="Times New Roman" w:cs="Times New Roman"/>
          <w:sz w:val="24"/>
          <w:szCs w:val="24"/>
        </w:rPr>
        <w:t>» в период с 2021-2022</w:t>
      </w:r>
      <w:r w:rsidRPr="0079198C">
        <w:rPr>
          <w:rFonts w:ascii="Times New Roman" w:eastAsia="Times New Roman" w:hAnsi="Times New Roman" w:cs="Times New Roman"/>
          <w:sz w:val="24"/>
          <w:szCs w:val="24"/>
        </w:rPr>
        <w:t xml:space="preserve"> годы можно сделать следующие выводы:</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  Проект «Скоро в школу мы пойдем» хорошо сочетается с программой </w:t>
      </w:r>
      <w:r w:rsidR="00C745F7">
        <w:rPr>
          <w:rFonts w:ascii="Times New Roman" w:eastAsia="Times New Roman" w:hAnsi="Times New Roman" w:cs="Times New Roman"/>
          <w:sz w:val="24"/>
          <w:szCs w:val="24"/>
        </w:rPr>
        <w:t>обучения и воспитания детей в МК</w:t>
      </w:r>
      <w:r w:rsidRPr="0079198C">
        <w:rPr>
          <w:rFonts w:ascii="Times New Roman" w:eastAsia="Times New Roman" w:hAnsi="Times New Roman" w:cs="Times New Roman"/>
          <w:sz w:val="24"/>
          <w:szCs w:val="24"/>
        </w:rPr>
        <w:t>ДОУ;</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данный проект помогает научиться работать в команде, вырабатывая алгоритм действий достижения поставленной цели;</w:t>
      </w:r>
    </w:p>
    <w:p w:rsidR="006010B0" w:rsidRPr="0079198C" w:rsidRDefault="006010B0" w:rsidP="006010B0">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взаимодействие с семьёй позволило добиться хороших результатов в подготовке детей к обучению в школе.</w:t>
      </w:r>
    </w:p>
    <w:p w:rsidR="006010B0" w:rsidRPr="0079198C" w:rsidRDefault="006010B0" w:rsidP="006010B0">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bl>
      <w:tblPr>
        <w:tblW w:w="14594" w:type="dxa"/>
        <w:shd w:val="clear" w:color="auto" w:fill="FFFFFF"/>
        <w:tblCellMar>
          <w:top w:w="105" w:type="dxa"/>
          <w:left w:w="105" w:type="dxa"/>
          <w:bottom w:w="105" w:type="dxa"/>
          <w:right w:w="105" w:type="dxa"/>
        </w:tblCellMar>
        <w:tblLook w:val="04A0"/>
      </w:tblPr>
      <w:tblGrid>
        <w:gridCol w:w="1524"/>
        <w:gridCol w:w="6104"/>
        <w:gridCol w:w="1986"/>
        <w:gridCol w:w="4980"/>
      </w:tblGrid>
      <w:tr w:rsidR="00EB75A0" w:rsidRPr="0079198C" w:rsidTr="006010B0">
        <w:tc>
          <w:tcPr>
            <w:tcW w:w="15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Сроки выполнения</w:t>
            </w:r>
          </w:p>
          <w:p w:rsidR="00EB75A0" w:rsidRPr="0079198C" w:rsidRDefault="00EB75A0" w:rsidP="0079198C">
            <w:pPr>
              <w:pStyle w:val="a4"/>
              <w:rPr>
                <w:rFonts w:ascii="Times New Roman" w:eastAsia="Times New Roman" w:hAnsi="Times New Roman" w:cs="Times New Roman"/>
                <w:sz w:val="24"/>
                <w:szCs w:val="24"/>
              </w:rPr>
            </w:pPr>
          </w:p>
        </w:tc>
        <w:tc>
          <w:tcPr>
            <w:tcW w:w="610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Название мероприятий</w:t>
            </w:r>
          </w:p>
        </w:tc>
        <w:tc>
          <w:tcPr>
            <w:tcW w:w="19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Ответственные</w:t>
            </w:r>
          </w:p>
        </w:tc>
        <w:tc>
          <w:tcPr>
            <w:tcW w:w="4980" w:type="dxa"/>
            <w:tcBorders>
              <w:top w:val="nil"/>
              <w:left w:val="single" w:sz="8" w:space="0" w:color="000000"/>
              <w:bottom w:val="nil"/>
              <w:right w:val="nil"/>
            </w:tcBorders>
            <w:shd w:val="clear" w:color="auto" w:fill="FFFFFF"/>
            <w:tcMar>
              <w:top w:w="0" w:type="dxa"/>
              <w:left w:w="0"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6010B0">
        <w:tc>
          <w:tcPr>
            <w:tcW w:w="152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Сентябрь</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Октябрь</w:t>
            </w:r>
          </w:p>
        </w:tc>
        <w:tc>
          <w:tcPr>
            <w:tcW w:w="610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-Словесные и дидактические игры школьной тематики. «Домино «Первоклассник», «Дроби»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Игра - путешествие «Путь от дома до школы»</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Беседа о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и рассказывание стихотворений о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«Что такое школа» Автор: Л.А. Арсенова M. Зощенко «Пора вставать!»</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Рассматривание картин, отражающих школьную жизнь и составление рассказов.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детских песен</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"Буквы и слова" Слова: Ольга Безымянная Музыка: Игорь Римденок</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«Дважды два - четыре» Слова: М. Пляцковский Музыка: В. Шаинский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Пополнение картотеки игр по развитию эмоционально-волевой сферы у детей старшего дошкольного возраста.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Цель: учить детей распознавать эмоции по мимике и интонации; изображать эти </w:t>
            </w:r>
            <w:proofErr w:type="gramStart"/>
            <w:r w:rsidRPr="0079198C">
              <w:rPr>
                <w:rFonts w:ascii="Times New Roman" w:eastAsia="Times New Roman" w:hAnsi="Times New Roman" w:cs="Times New Roman"/>
                <w:sz w:val="24"/>
                <w:szCs w:val="24"/>
              </w:rPr>
              <w:t>эмоции</w:t>
            </w:r>
            <w:proofErr w:type="gramEnd"/>
            <w:r w:rsidRPr="0079198C">
              <w:rPr>
                <w:rFonts w:ascii="Times New Roman" w:eastAsia="Times New Roman" w:hAnsi="Times New Roman" w:cs="Times New Roman"/>
                <w:sz w:val="24"/>
                <w:szCs w:val="24"/>
              </w:rPr>
              <w:t xml:space="preserve"> используя жесты, движения, голос. Способствовать обогащению эмоциональной сферы детей.</w:t>
            </w:r>
          </w:p>
          <w:p w:rsidR="00EB75A0"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Экскурсия в школу (презентация)</w:t>
            </w:r>
          </w:p>
          <w:p w:rsidR="00EC1704" w:rsidRPr="00EC1704" w:rsidRDefault="00EC1704" w:rsidP="0079198C">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Практикум для </w:t>
            </w:r>
            <w:proofErr w:type="gramStart"/>
            <w:r w:rsidRPr="0079198C">
              <w:rPr>
                <w:rFonts w:ascii="Times New Roman" w:eastAsia="Times New Roman" w:hAnsi="Times New Roman" w:cs="Times New Roman"/>
                <w:sz w:val="24"/>
                <w:szCs w:val="24"/>
              </w:rPr>
              <w:t>родителей</w:t>
            </w:r>
            <w:proofErr w:type="gramEnd"/>
            <w:r w:rsidRPr="0079198C">
              <w:rPr>
                <w:rFonts w:ascii="Times New Roman" w:eastAsia="Times New Roman" w:hAnsi="Times New Roman" w:cs="Times New Roman"/>
                <w:sz w:val="24"/>
                <w:szCs w:val="24"/>
              </w:rPr>
              <w:t xml:space="preserve"> «Каким я представляю своего ребёнка в школе»</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 Памятка для </w:t>
            </w:r>
            <w:proofErr w:type="gramStart"/>
            <w:r w:rsidRPr="0079198C">
              <w:rPr>
                <w:rFonts w:ascii="Times New Roman" w:eastAsia="Times New Roman" w:hAnsi="Times New Roman" w:cs="Times New Roman"/>
                <w:sz w:val="24"/>
                <w:szCs w:val="24"/>
              </w:rPr>
              <w:t>родителей</w:t>
            </w:r>
            <w:proofErr w:type="gramEnd"/>
            <w:r w:rsidRPr="0079198C">
              <w:rPr>
                <w:rFonts w:ascii="Times New Roman" w:eastAsia="Times New Roman" w:hAnsi="Times New Roman" w:cs="Times New Roman"/>
                <w:sz w:val="24"/>
                <w:szCs w:val="24"/>
              </w:rPr>
              <w:t xml:space="preserve"> будущих первоклассников «Что должен знать и уметь ребенок 6-7 лет»</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Анкетирование родителей «Ваш ребёнок скоро станет школьником».</w:t>
            </w:r>
          </w:p>
          <w:p w:rsidR="00EC1704" w:rsidRPr="0079198C" w:rsidRDefault="00EC1704"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Консультация «Леворукий ребёнок»</w:t>
            </w:r>
          </w:p>
          <w:p w:rsidR="00EB75A0" w:rsidRPr="0079198C" w:rsidRDefault="00EB75A0" w:rsidP="0079198C">
            <w:pPr>
              <w:pStyle w:val="a4"/>
              <w:rPr>
                <w:rFonts w:ascii="Times New Roman" w:eastAsia="Times New Roman" w:hAnsi="Times New Roman" w:cs="Times New Roman"/>
                <w:sz w:val="24"/>
                <w:szCs w:val="24"/>
              </w:rPr>
            </w:pPr>
          </w:p>
        </w:tc>
        <w:tc>
          <w:tcPr>
            <w:tcW w:w="19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Воспитатели 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3B0D16"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Воспитатели 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4980" w:type="dxa"/>
            <w:tcBorders>
              <w:top w:val="nil"/>
              <w:left w:val="single" w:sz="8" w:space="0" w:color="000000"/>
              <w:bottom w:val="nil"/>
              <w:right w:val="nil"/>
            </w:tcBorders>
            <w:shd w:val="clear" w:color="auto" w:fill="FFFFFF"/>
            <w:tcMar>
              <w:top w:w="0" w:type="dxa"/>
              <w:left w:w="0"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tc>
      </w:tr>
    </w:tbl>
    <w:p w:rsidR="00EB75A0" w:rsidRPr="0079198C" w:rsidRDefault="00EB75A0" w:rsidP="0079198C">
      <w:pPr>
        <w:pStyle w:val="a4"/>
        <w:rPr>
          <w:rFonts w:ascii="Times New Roman" w:eastAsia="Times New Roman" w:hAnsi="Times New Roman" w:cs="Times New Roman"/>
          <w:sz w:val="24"/>
          <w:szCs w:val="24"/>
        </w:rPr>
      </w:pPr>
    </w:p>
    <w:tbl>
      <w:tblPr>
        <w:tblW w:w="9613" w:type="dxa"/>
        <w:shd w:val="clear" w:color="auto" w:fill="FFFFFF"/>
        <w:tblCellMar>
          <w:top w:w="105" w:type="dxa"/>
          <w:left w:w="105" w:type="dxa"/>
          <w:bottom w:w="105" w:type="dxa"/>
          <w:right w:w="105" w:type="dxa"/>
        </w:tblCellMar>
        <w:tblLook w:val="04A0"/>
      </w:tblPr>
      <w:tblGrid>
        <w:gridCol w:w="1391"/>
        <w:gridCol w:w="93"/>
        <w:gridCol w:w="6144"/>
        <w:gridCol w:w="1985"/>
      </w:tblGrid>
      <w:tr w:rsidR="00EB75A0" w:rsidRPr="0079198C" w:rsidTr="006010B0">
        <w:tc>
          <w:tcPr>
            <w:tcW w:w="1484"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9198C">
              <w:rPr>
                <w:rFonts w:ascii="Times New Roman" w:eastAsia="Times New Roman" w:hAnsi="Times New Roman" w:cs="Times New Roman"/>
                <w:sz w:val="24"/>
                <w:szCs w:val="24"/>
              </w:rPr>
              <w:t>оябрь</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6144"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6661E6"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75A0" w:rsidRPr="0079198C">
              <w:rPr>
                <w:rFonts w:ascii="Times New Roman" w:eastAsia="Times New Roman" w:hAnsi="Times New Roman" w:cs="Times New Roman"/>
                <w:sz w:val="24"/>
                <w:szCs w:val="24"/>
              </w:rPr>
              <w:t>Создание выставки предметов и иллюстраций «Школьные принадлежности»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Лото «Школьные принадлежности. Дидактические игры «Собери портфель», «Расшифруй слова»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Беседа о правилах поведения в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НОД «Школьные принадлежности»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стихотворений про 1 класс «Слово о моей учительнице»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А. Линдгрен «Пеппи – длинный чулок», «Принцесса не желавшая играть в куклы». Виктор Голявкин « Карусель в голове»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Аппликация «Школьные принадлежности»</w:t>
            </w:r>
          </w:p>
          <w:p w:rsidR="00EC1704"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песни «Первый раз в первый класс» Слова и музыка Сергея Ярушина</w:t>
            </w:r>
          </w:p>
          <w:p w:rsidR="00D063F2" w:rsidRPr="0079198C" w:rsidRDefault="00D063F2"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«Школа»</w:t>
            </w:r>
          </w:p>
          <w:p w:rsidR="00EC1704" w:rsidRPr="00EC1704" w:rsidRDefault="00EC1704" w:rsidP="00EC1704">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Памятка родителям будущих первоклассников - «Особенности психологии старших дошкольников»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 Игры на развитие коммуникации: социально-личностного развития.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Учитель - логопед « Что надо знать родителям дошкольника о навыке письма».</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Советы педагога-психолога родителям « Скоро в школу»</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3B0D16"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Воспитатели 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C5554C">
        <w:tc>
          <w:tcPr>
            <w:tcW w:w="139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B75A0" w:rsidRPr="0079198C">
              <w:rPr>
                <w:rFonts w:ascii="Times New Roman" w:eastAsia="Times New Roman" w:hAnsi="Times New Roman" w:cs="Times New Roman"/>
                <w:sz w:val="24"/>
                <w:szCs w:val="24"/>
              </w:rPr>
              <w:t>екабрь</w:t>
            </w:r>
          </w:p>
        </w:tc>
        <w:tc>
          <w:tcPr>
            <w:tcW w:w="6237"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НОД по обучению грамоте «Волшебный цветок».</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«Три звонка» Автор: Агния Барто</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Знакомство с пословицами и поговорками об учении.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Вечер загадок «Скоро в школу».</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Аппликация «Школа»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Дидактические игры «Читаем по буквам», «Кубики для всех», «Забавные истории»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стихотворений о школьных принадлежностях О. Дриз «Когда человеку шесть»</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 Беседа о </w:t>
            </w:r>
            <w:proofErr w:type="gramStart"/>
            <w:r w:rsidRPr="0079198C">
              <w:rPr>
                <w:rFonts w:ascii="Times New Roman" w:eastAsia="Times New Roman" w:hAnsi="Times New Roman" w:cs="Times New Roman"/>
                <w:sz w:val="24"/>
                <w:szCs w:val="24"/>
              </w:rPr>
              <w:t>прочитанном</w:t>
            </w:r>
            <w:proofErr w:type="gramEnd"/>
            <w:r w:rsidRPr="0079198C">
              <w:rPr>
                <w:rFonts w:ascii="Times New Roman" w:eastAsia="Times New Roman" w:hAnsi="Times New Roman" w:cs="Times New Roman"/>
                <w:sz w:val="24"/>
                <w:szCs w:val="24"/>
              </w:rPr>
              <w:t xml:space="preserve"> Ю. Вийра «Дедушкины валенки».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Конструирование «Здание школы»</w:t>
            </w:r>
          </w:p>
          <w:p w:rsidR="00EB75A0"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песни «Первоклашка» Слова: Юрий Энтин. Музыка: Владимир Шаинский.</w:t>
            </w:r>
          </w:p>
          <w:p w:rsidR="00EC1704" w:rsidRPr="00EC1704" w:rsidRDefault="00EC1704" w:rsidP="0079198C">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педагога – психолога «Внимание – один из важных психических процессов для развития личности ребенка. Как побороть рассеянность ».</w:t>
            </w:r>
          </w:p>
          <w:p w:rsidR="00EB75A0" w:rsidRPr="0079198C" w:rsidRDefault="00EB75A0" w:rsidP="0079198C">
            <w:pPr>
              <w:pStyle w:val="a4"/>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B0D16"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Воспитатели 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C5554C">
        <w:tc>
          <w:tcPr>
            <w:tcW w:w="139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EB75A0" w:rsidRPr="0079198C">
              <w:rPr>
                <w:rFonts w:ascii="Times New Roman" w:eastAsia="Times New Roman" w:hAnsi="Times New Roman" w:cs="Times New Roman"/>
                <w:sz w:val="24"/>
                <w:szCs w:val="24"/>
              </w:rPr>
              <w:t>нварь</w:t>
            </w:r>
          </w:p>
        </w:tc>
        <w:tc>
          <w:tcPr>
            <w:tcW w:w="6237"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Беседа «Как построить свой день». Составление режима дня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Чтение и беседа по произведениям Н. Носов «Незнайка учится» Л.Толстой «Филиппок»</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Виктор Голявкин « Моя работа»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песни «Наташка - первоклашка» Слова: Константин Ибряев Музыка: Юрий Чичков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«Режим дня будущего первоклассника»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Просмотр мультфильмов на школьную тему.</w:t>
            </w:r>
          </w:p>
          <w:p w:rsidR="00EB75A0" w:rsidRPr="00EC1704" w:rsidRDefault="00EB75A0" w:rsidP="0079198C">
            <w:pPr>
              <w:pStyle w:val="a4"/>
              <w:rPr>
                <w:rFonts w:ascii="Times New Roman" w:eastAsia="Times New Roman" w:hAnsi="Times New Roman" w:cs="Times New Roman"/>
                <w:sz w:val="24"/>
                <w:szCs w:val="24"/>
                <w:u w:val="single"/>
              </w:rPr>
            </w:pPr>
            <w:r w:rsidRPr="0079198C">
              <w:rPr>
                <w:rFonts w:ascii="Times New Roman" w:eastAsia="Times New Roman" w:hAnsi="Times New Roman" w:cs="Times New Roman"/>
                <w:sz w:val="24"/>
                <w:szCs w:val="24"/>
              </w:rPr>
              <w:t xml:space="preserve"> Дополнительная адаптированная коррекционно-развивающая программа психолого-педагогической направленности эмоционального развития детей «Удивляюсь, злюсь, боюсь, хвастаюсь и радуюсь», Крюкова С.В., Слободяник Н.П.</w:t>
            </w:r>
            <w:r w:rsidR="00EC1704"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««Критерии готовности ребенка к школьному обучению"</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B0D16"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Воспитатели 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C5554C">
        <w:tc>
          <w:tcPr>
            <w:tcW w:w="139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B75A0" w:rsidRPr="0079198C">
              <w:rPr>
                <w:rFonts w:ascii="Times New Roman" w:eastAsia="Times New Roman" w:hAnsi="Times New Roman" w:cs="Times New Roman"/>
                <w:sz w:val="24"/>
                <w:szCs w:val="24"/>
              </w:rPr>
              <w:t>евраль</w:t>
            </w:r>
          </w:p>
        </w:tc>
        <w:tc>
          <w:tcPr>
            <w:tcW w:w="6237"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Дидактические игры «Сложи узор», «Читаем предложения», «Числовые домики»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Составление рассказа по картине «В школу»</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Беседы: «Мы будущие первоклассники», «Что получится, то и получится»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«Папа, мама, я - спортивная семья»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Интегрированная деятельность «В поисках улыбки»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выявление уровня сформированности интеллектуальной и эмоционально-волевой сферы готовности ребенка к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Час загадок и ребусов о школе.</w:t>
            </w:r>
          </w:p>
          <w:p w:rsidR="00D063F2" w:rsidRPr="00EC1704" w:rsidRDefault="00D063F2" w:rsidP="00D063F2">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«Готовим руку к письму»</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Родительские собрания с участием педагога-психолога с обсуждением причин возникновения трудностей в период адаптации детей к школе, роли семьи в преодолении этих трудностей;</w:t>
            </w:r>
          </w:p>
          <w:p w:rsidR="00EB75A0" w:rsidRPr="0079198C" w:rsidRDefault="00D063F2"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Подготовлены рекомендации и памятки по развитию и воспитанию</w:t>
            </w:r>
          </w:p>
          <w:p w:rsidR="00EB75A0" w:rsidRPr="0079198C" w:rsidRDefault="00EB75A0" w:rsidP="0079198C">
            <w:pPr>
              <w:pStyle w:val="a4"/>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3B0D16"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Воспитатели 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C5554C">
        <w:tc>
          <w:tcPr>
            <w:tcW w:w="139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EB75A0" w:rsidRPr="0079198C">
              <w:rPr>
                <w:rFonts w:ascii="Times New Roman" w:eastAsia="Times New Roman" w:hAnsi="Times New Roman" w:cs="Times New Roman"/>
                <w:sz w:val="24"/>
                <w:szCs w:val="24"/>
              </w:rPr>
              <w:t>арт</w:t>
            </w:r>
          </w:p>
        </w:tc>
        <w:tc>
          <w:tcPr>
            <w:tcW w:w="6237"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Дидактические игры «Расшифруй слова», «Цепочка слов».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 </w:t>
            </w:r>
            <w:proofErr w:type="gramStart"/>
            <w:r w:rsidRPr="0079198C">
              <w:rPr>
                <w:rFonts w:ascii="Times New Roman" w:eastAsia="Times New Roman" w:hAnsi="Times New Roman" w:cs="Times New Roman"/>
                <w:sz w:val="24"/>
                <w:szCs w:val="24"/>
              </w:rPr>
              <w:t>Беседа</w:t>
            </w:r>
            <w:proofErr w:type="gramEnd"/>
            <w:r w:rsidRPr="0079198C">
              <w:rPr>
                <w:rFonts w:ascii="Times New Roman" w:eastAsia="Times New Roman" w:hAnsi="Times New Roman" w:cs="Times New Roman"/>
                <w:sz w:val="24"/>
                <w:szCs w:val="24"/>
              </w:rPr>
              <w:t xml:space="preserve"> «Каким ты представляешь себя в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рассказов К. Драгунская «Когда я была маленькая» М. Зощенко. «Не надо врать»</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Рисование «Портрет мамочки» «Цветы для бабушки»</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и пение музыкальных произведений о маме. Аудизапись «Нам в первый класс» слова: Яков Серпин Музыка: Томас Корганов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 Игры для развития речи»</w:t>
            </w:r>
            <w:r w:rsidR="00D063F2">
              <w:rPr>
                <w:rFonts w:ascii="Times New Roman" w:eastAsia="Times New Roman" w:hAnsi="Times New Roman" w:cs="Times New Roman"/>
                <w:sz w:val="24"/>
                <w:szCs w:val="24"/>
              </w:rPr>
              <w:t>. Сюжетно-ролевая игра «Школа».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Круглый стол с показом деятельности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«Преемственность дошкольного и начального образования в условиях реализации стандартов образования»</w:t>
            </w:r>
          </w:p>
          <w:p w:rsidR="00D063F2" w:rsidRPr="00EC1704" w:rsidRDefault="00D063F2" w:rsidP="00D063F2">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Консультация для родителей Что значит «Быть готовым к школе»?</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-Шесть правил адаптации ребенка к школе.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B0D16"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Воспитатели 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C5554C">
        <w:tc>
          <w:tcPr>
            <w:tcW w:w="139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B75A0" w:rsidRPr="0079198C">
              <w:rPr>
                <w:rFonts w:ascii="Times New Roman" w:eastAsia="Times New Roman" w:hAnsi="Times New Roman" w:cs="Times New Roman"/>
                <w:sz w:val="24"/>
                <w:szCs w:val="24"/>
              </w:rPr>
              <w:t>прель</w:t>
            </w:r>
          </w:p>
        </w:tc>
        <w:tc>
          <w:tcPr>
            <w:tcW w:w="6237"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xml:space="preserve">- Дидактические игры лото «Считаем и читаем», « </w:t>
            </w:r>
            <w:r w:rsidRPr="0079198C">
              <w:rPr>
                <w:rFonts w:ascii="Times New Roman" w:eastAsia="Times New Roman" w:hAnsi="Times New Roman" w:cs="Times New Roman"/>
                <w:sz w:val="24"/>
                <w:szCs w:val="24"/>
              </w:rPr>
              <w:lastRenderedPageBreak/>
              <w:t>Составляем предложение»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Заучивание стихотворения «Что ждет меня в школе?» Автор: В. Моруга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аудиозаписи ««Здравствуй первый класс!» Слова: Владимир Степанов Музыка: Станислав Стемпневский</w:t>
            </w:r>
          </w:p>
          <w:p w:rsidR="00D063F2" w:rsidRPr="0079198C" w:rsidRDefault="00EB75A0"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w:t>
            </w:r>
            <w:r w:rsidR="00D063F2" w:rsidRPr="0079198C">
              <w:rPr>
                <w:rFonts w:ascii="Times New Roman" w:eastAsia="Times New Roman" w:hAnsi="Times New Roman" w:cs="Times New Roman"/>
                <w:sz w:val="24"/>
                <w:szCs w:val="24"/>
              </w:rPr>
              <w:t>- Работа в тетради по ФЭМП</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Вечер (скороговорки и пословицы о цифрах)</w:t>
            </w:r>
          </w:p>
          <w:p w:rsidR="00D063F2" w:rsidRPr="00EC1704" w:rsidRDefault="00D063F2" w:rsidP="00D063F2">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Консультация для родителей будущего первоклассника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"Психологическая готовность к школьному обучению"</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Советы педагога - психолога «Кризис 7 лет и как с ним справиться»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Родителям на заметку «Комната первоклассника»</w:t>
            </w:r>
          </w:p>
          <w:p w:rsidR="00EB75A0" w:rsidRPr="0079198C" w:rsidRDefault="00EB75A0" w:rsidP="0079198C">
            <w:pPr>
              <w:pStyle w:val="a4"/>
              <w:rPr>
                <w:rFonts w:ascii="Times New Roman" w:eastAsia="Times New Roman" w:hAnsi="Times New Roman" w:cs="Times New Roman"/>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B0D16"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xml:space="preserve">Воспитатели </w:t>
            </w:r>
            <w:r w:rsidRPr="0079198C">
              <w:rPr>
                <w:rFonts w:ascii="Times New Roman" w:eastAsia="Times New Roman" w:hAnsi="Times New Roman" w:cs="Times New Roman"/>
                <w:sz w:val="24"/>
                <w:szCs w:val="24"/>
              </w:rPr>
              <w:lastRenderedPageBreak/>
              <w:t>группы</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6661E6" w:rsidTr="00C5554C">
        <w:tc>
          <w:tcPr>
            <w:tcW w:w="139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Май</w:t>
            </w:r>
          </w:p>
        </w:tc>
        <w:tc>
          <w:tcPr>
            <w:tcW w:w="6237" w:type="dxa"/>
            <w:gridSpan w:val="2"/>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Дидактические игры «Готов ли ты к школе», «Читаем по буквам.</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Чтение рассказа Автор: В.Кодрян «В школу»</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Заучивание стихотворений: Агния Барто «Маленькая школьница» Сергей Махотин «Вот папа дает!»</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Аппликация «Моя школьная форма»</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Рисование «Школьный ранец»</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Слушание и пение «На урок» музыка и слова В. Топильницкого</w:t>
            </w:r>
          </w:p>
          <w:p w:rsidR="00D063F2" w:rsidRPr="00C745F7" w:rsidRDefault="00D063F2" w:rsidP="0079198C">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Родительское собрание. «Ребенок на пороге школы. Идём в школу с радостью».</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Открытый показ деятельности для родителей «Проделки ворона Метра»</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Оформление фото альбома, презентации  о проделанной работе по проекту.</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Итоговое мероприятие «Выпускной утренник».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B0D16" w:rsidRPr="006661E6" w:rsidRDefault="003B0D16"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Воспитатели группы</w:t>
            </w: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tc>
      </w:tr>
    </w:tbl>
    <w:p w:rsidR="006661E6" w:rsidRPr="006661E6" w:rsidRDefault="006661E6" w:rsidP="0079198C">
      <w:pPr>
        <w:shd w:val="clear" w:color="auto" w:fill="FFFFFF"/>
        <w:spacing w:after="0" w:line="240" w:lineRule="auto"/>
        <w:jc w:val="right"/>
        <w:rPr>
          <w:rFonts w:ascii="Times New Roman" w:eastAsia="Times New Roman" w:hAnsi="Times New Roman" w:cs="Times New Roman"/>
          <w:color w:val="000000"/>
          <w:sz w:val="24"/>
          <w:szCs w:val="24"/>
        </w:rPr>
      </w:pPr>
    </w:p>
    <w:p w:rsidR="006661E6" w:rsidRPr="006661E6" w:rsidRDefault="006661E6" w:rsidP="006661E6">
      <w:pPr>
        <w:shd w:val="clear" w:color="auto" w:fill="FFFFFF"/>
        <w:spacing w:after="0" w:line="240" w:lineRule="auto"/>
        <w:jc w:val="both"/>
        <w:rPr>
          <w:rFonts w:ascii="Calibri" w:eastAsia="Times New Roman" w:hAnsi="Calibri" w:cs="Arial"/>
          <w:color w:val="000000"/>
          <w:sz w:val="24"/>
          <w:szCs w:val="24"/>
        </w:rPr>
      </w:pPr>
      <w:r w:rsidRPr="006661E6">
        <w:rPr>
          <w:rFonts w:ascii="Times New Roman" w:eastAsia="Times New Roman" w:hAnsi="Times New Roman" w:cs="Times New Roman"/>
          <w:b/>
          <w:bCs/>
          <w:color w:val="000000"/>
          <w:sz w:val="24"/>
          <w:szCs w:val="24"/>
        </w:rPr>
        <w:t>Список литературы</w:t>
      </w:r>
      <w:r w:rsidRPr="006661E6">
        <w:rPr>
          <w:rFonts w:ascii="Times New Roman" w:eastAsia="Times New Roman" w:hAnsi="Times New Roman" w:cs="Times New Roman"/>
          <w:color w:val="000000"/>
          <w:sz w:val="24"/>
          <w:szCs w:val="24"/>
        </w:rPr>
        <w:t>:</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Абашина В.В., Шайбакова С.Г. </w:t>
      </w:r>
      <w:r w:rsidRPr="006661E6">
        <w:rPr>
          <w:rFonts w:ascii="Times New Roman" w:eastAsia="Times New Roman" w:hAnsi="Times New Roman" w:cs="Times New Roman"/>
          <w:color w:val="000000"/>
          <w:sz w:val="24"/>
          <w:szCs w:val="24"/>
        </w:rPr>
        <w:t>Взаимодействие дошкольного учреждения с социумом // Детский сад от А до Я. – 2008. – №5. – с. 139–141.</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color w:val="000000"/>
          <w:sz w:val="24"/>
          <w:szCs w:val="24"/>
        </w:rPr>
        <w:t>Александрова Т.И. Взаимодействие ДОУ с другими социальными институтами // Управление дошкольным образовательным учреждением. – 2003. – № 4. – с. 29–32.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Андреева Н.А.</w:t>
      </w:r>
      <w:r w:rsidRPr="006661E6">
        <w:rPr>
          <w:rFonts w:ascii="Times New Roman" w:eastAsia="Times New Roman" w:hAnsi="Times New Roman" w:cs="Times New Roman"/>
          <w:color w:val="000000"/>
          <w:sz w:val="24"/>
          <w:szCs w:val="24"/>
        </w:rPr>
        <w:t xml:space="preserve"> Организация совместной работы педагогов и родителей по подготовке детей дошкольного возраста к школе // Детский сад </w:t>
      </w:r>
      <w:proofErr w:type="gramStart"/>
      <w:r w:rsidRPr="006661E6">
        <w:rPr>
          <w:rFonts w:ascii="Times New Roman" w:eastAsia="Times New Roman" w:hAnsi="Times New Roman" w:cs="Times New Roman"/>
          <w:color w:val="000000"/>
          <w:sz w:val="24"/>
          <w:szCs w:val="24"/>
        </w:rPr>
        <w:t>от</w:t>
      </w:r>
      <w:proofErr w:type="gramEnd"/>
      <w:r w:rsidRPr="006661E6">
        <w:rPr>
          <w:rFonts w:ascii="Times New Roman" w:eastAsia="Times New Roman" w:hAnsi="Times New Roman" w:cs="Times New Roman"/>
          <w:color w:val="000000"/>
          <w:sz w:val="24"/>
          <w:szCs w:val="24"/>
        </w:rPr>
        <w:t xml:space="preserve"> А доЯ – 2007. – № 5. – с. 139–142.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АндрющенкоТ.Ю., Шашлова Г.М.</w:t>
      </w:r>
      <w:r w:rsidRPr="006661E6">
        <w:rPr>
          <w:rFonts w:ascii="Times New Roman" w:eastAsia="Times New Roman" w:hAnsi="Times New Roman" w:cs="Times New Roman"/>
          <w:color w:val="000000"/>
          <w:sz w:val="24"/>
          <w:szCs w:val="24"/>
        </w:rPr>
        <w:t> Кризис развития ребенка семи лет: Психодиагностическая и коррекционно-развивающая работа психолога: Учеб. Пособие для студ. высш. учеб</w:t>
      </w:r>
      <w:proofErr w:type="gramStart"/>
      <w:r w:rsidRPr="006661E6">
        <w:rPr>
          <w:rFonts w:ascii="Times New Roman" w:eastAsia="Times New Roman" w:hAnsi="Times New Roman" w:cs="Times New Roman"/>
          <w:color w:val="000000"/>
          <w:sz w:val="24"/>
          <w:szCs w:val="24"/>
        </w:rPr>
        <w:t>.з</w:t>
      </w:r>
      <w:proofErr w:type="gramEnd"/>
      <w:r w:rsidRPr="006661E6">
        <w:rPr>
          <w:rFonts w:ascii="Times New Roman" w:eastAsia="Times New Roman" w:hAnsi="Times New Roman" w:cs="Times New Roman"/>
          <w:color w:val="000000"/>
          <w:sz w:val="24"/>
          <w:szCs w:val="24"/>
        </w:rPr>
        <w:t>аведений. – М.: Изд. Центр “Академия”, 2003. – 96с.</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Аншукова Е.Ю. </w:t>
      </w:r>
      <w:r w:rsidRPr="006661E6">
        <w:rPr>
          <w:rFonts w:ascii="Times New Roman" w:eastAsia="Times New Roman" w:hAnsi="Times New Roman" w:cs="Times New Roman"/>
          <w:color w:val="000000"/>
          <w:sz w:val="24"/>
          <w:szCs w:val="24"/>
        </w:rPr>
        <w:t>Организация работы по преемственности между дошкольным учреждением и общеобразовательной школой // Начальная школа. – 2004. – № 10.</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Бим-Бад Б.М.</w:t>
      </w:r>
      <w:r w:rsidRPr="006661E6">
        <w:rPr>
          <w:rFonts w:ascii="Times New Roman" w:eastAsia="Times New Roman" w:hAnsi="Times New Roman" w:cs="Times New Roman"/>
          <w:color w:val="000000"/>
          <w:sz w:val="24"/>
          <w:szCs w:val="24"/>
        </w:rPr>
        <w:t> Педагогический энциклопедический словарь / Гл. ред. Б.М. Бим-Бад; Редкол.: М.М. Безруких, В.А. Болотов, Л.С. Глебова и др.-М.: Большая Российская Энциклопедия. – 2002. – с. 528.</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Гуткина Н.И. </w:t>
      </w:r>
      <w:r w:rsidRPr="006661E6">
        <w:rPr>
          <w:rFonts w:ascii="Times New Roman" w:eastAsia="Times New Roman" w:hAnsi="Times New Roman" w:cs="Times New Roman"/>
          <w:color w:val="000000"/>
          <w:sz w:val="24"/>
          <w:szCs w:val="24"/>
        </w:rPr>
        <w:t>Психологическая готовность к школе.4-е изд.; перераб. и дополн. – СПб</w:t>
      </w:r>
      <w:proofErr w:type="gramStart"/>
      <w:r w:rsidRPr="006661E6">
        <w:rPr>
          <w:rFonts w:ascii="Times New Roman" w:eastAsia="Times New Roman" w:hAnsi="Times New Roman" w:cs="Times New Roman"/>
          <w:color w:val="000000"/>
          <w:sz w:val="24"/>
          <w:szCs w:val="24"/>
        </w:rPr>
        <w:t xml:space="preserve">.: </w:t>
      </w:r>
      <w:proofErr w:type="gramEnd"/>
      <w:r w:rsidRPr="006661E6">
        <w:rPr>
          <w:rFonts w:ascii="Times New Roman" w:eastAsia="Times New Roman" w:hAnsi="Times New Roman" w:cs="Times New Roman"/>
          <w:color w:val="000000"/>
          <w:sz w:val="24"/>
          <w:szCs w:val="24"/>
        </w:rPr>
        <w:t>Питер, 2004. – с. 208.</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Домбровская Е.Н.</w:t>
      </w:r>
      <w:r w:rsidRPr="006661E6">
        <w:rPr>
          <w:rFonts w:ascii="Times New Roman" w:eastAsia="Times New Roman" w:hAnsi="Times New Roman" w:cs="Times New Roman"/>
          <w:color w:val="000000"/>
          <w:sz w:val="24"/>
          <w:szCs w:val="24"/>
        </w:rPr>
        <w:t> Социализация младших школьников в процессе фольклорно-танцевальных занятий // Начальная школа. – 2008. – № 10. – с. 65–69.</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lastRenderedPageBreak/>
        <w:t>Каирова А.И., Петрова Ф.Н.</w:t>
      </w:r>
      <w:r w:rsidRPr="006661E6">
        <w:rPr>
          <w:rFonts w:ascii="Times New Roman" w:eastAsia="Times New Roman" w:hAnsi="Times New Roman" w:cs="Times New Roman"/>
          <w:color w:val="000000"/>
          <w:sz w:val="24"/>
          <w:szCs w:val="24"/>
        </w:rPr>
        <w:t> Педагогическая энциклопедия / Гл. ред. А.И. Каирова, Ф.Н. Петрова. – М.: “Советская энциклопедия”, 1964.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Клюева Н.В., Касаткина Ю.В.</w:t>
      </w:r>
      <w:r w:rsidRPr="006661E6">
        <w:rPr>
          <w:rFonts w:ascii="Times New Roman" w:eastAsia="Times New Roman" w:hAnsi="Times New Roman" w:cs="Times New Roman"/>
          <w:color w:val="000000"/>
          <w:sz w:val="24"/>
          <w:szCs w:val="24"/>
        </w:rPr>
        <w:t xml:space="preserve"> Учим детей общению. Характер, коммуникабельность. Популярное пособие для родителей и педагогов. </w:t>
      </w:r>
      <w:proofErr w:type="gramStart"/>
      <w:r w:rsidRPr="006661E6">
        <w:rPr>
          <w:rFonts w:ascii="Times New Roman" w:eastAsia="Times New Roman" w:hAnsi="Times New Roman" w:cs="Times New Roman"/>
          <w:color w:val="000000"/>
          <w:sz w:val="24"/>
          <w:szCs w:val="24"/>
        </w:rPr>
        <w:t>-Я</w:t>
      </w:r>
      <w:proofErr w:type="gramEnd"/>
      <w:r w:rsidRPr="006661E6">
        <w:rPr>
          <w:rFonts w:ascii="Times New Roman" w:eastAsia="Times New Roman" w:hAnsi="Times New Roman" w:cs="Times New Roman"/>
          <w:color w:val="000000"/>
          <w:sz w:val="24"/>
          <w:szCs w:val="24"/>
        </w:rPr>
        <w:t>рославль: Академия развития, 1997. – с. 240.</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Ковинько Л.В</w:t>
      </w:r>
      <w:r w:rsidRPr="006661E6">
        <w:rPr>
          <w:rFonts w:ascii="Times New Roman" w:eastAsia="Times New Roman" w:hAnsi="Times New Roman" w:cs="Times New Roman"/>
          <w:color w:val="000000"/>
          <w:sz w:val="24"/>
          <w:szCs w:val="24"/>
        </w:rPr>
        <w:t>. Воспитание младшего школьника: Пособие для студ. сред. и высш. пед. учеб. заведений, учителей нач. классов и родителей / Сост. Л.В. Ковинько.-4-е изд., стереотип</w:t>
      </w:r>
      <w:proofErr w:type="gramStart"/>
      <w:r w:rsidRPr="006661E6">
        <w:rPr>
          <w:rFonts w:ascii="Times New Roman" w:eastAsia="Times New Roman" w:hAnsi="Times New Roman" w:cs="Times New Roman"/>
          <w:color w:val="000000"/>
          <w:sz w:val="24"/>
          <w:szCs w:val="24"/>
        </w:rPr>
        <w:t>.-</w:t>
      </w:r>
      <w:proofErr w:type="gramEnd"/>
      <w:r w:rsidRPr="006661E6">
        <w:rPr>
          <w:rFonts w:ascii="Times New Roman" w:eastAsia="Times New Roman" w:hAnsi="Times New Roman" w:cs="Times New Roman"/>
          <w:color w:val="000000"/>
          <w:sz w:val="24"/>
          <w:szCs w:val="24"/>
        </w:rPr>
        <w:t>М.: Изд. центр “Академия”, 2000. – с. 288.</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Кон И.С.</w:t>
      </w:r>
      <w:r w:rsidRPr="006661E6">
        <w:rPr>
          <w:rFonts w:ascii="Times New Roman" w:eastAsia="Times New Roman" w:hAnsi="Times New Roman" w:cs="Times New Roman"/>
          <w:color w:val="000000"/>
          <w:sz w:val="24"/>
          <w:szCs w:val="24"/>
        </w:rPr>
        <w:t> Ребенок и общество: Учеб</w:t>
      </w:r>
      <w:proofErr w:type="gramStart"/>
      <w:r w:rsidRPr="006661E6">
        <w:rPr>
          <w:rFonts w:ascii="Times New Roman" w:eastAsia="Times New Roman" w:hAnsi="Times New Roman" w:cs="Times New Roman"/>
          <w:color w:val="000000"/>
          <w:sz w:val="24"/>
          <w:szCs w:val="24"/>
        </w:rPr>
        <w:t>.п</w:t>
      </w:r>
      <w:proofErr w:type="gramEnd"/>
      <w:r w:rsidRPr="006661E6">
        <w:rPr>
          <w:rFonts w:ascii="Times New Roman" w:eastAsia="Times New Roman" w:hAnsi="Times New Roman" w:cs="Times New Roman"/>
          <w:color w:val="000000"/>
          <w:sz w:val="24"/>
          <w:szCs w:val="24"/>
        </w:rPr>
        <w:t>особие для студ.высш.учеб.заведений. – М.: Изд</w:t>
      </w:r>
      <w:proofErr w:type="gramStart"/>
      <w:r w:rsidRPr="006661E6">
        <w:rPr>
          <w:rFonts w:ascii="Times New Roman" w:eastAsia="Times New Roman" w:hAnsi="Times New Roman" w:cs="Times New Roman"/>
          <w:color w:val="000000"/>
          <w:sz w:val="24"/>
          <w:szCs w:val="24"/>
        </w:rPr>
        <w:t>.ц</w:t>
      </w:r>
      <w:proofErr w:type="gramEnd"/>
      <w:r w:rsidRPr="006661E6">
        <w:rPr>
          <w:rFonts w:ascii="Times New Roman" w:eastAsia="Times New Roman" w:hAnsi="Times New Roman" w:cs="Times New Roman"/>
          <w:color w:val="000000"/>
          <w:sz w:val="24"/>
          <w:szCs w:val="24"/>
        </w:rPr>
        <w:t>ентр “Академия”, 2003. – с. 336.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Кудрявцева Е.А. </w:t>
      </w:r>
      <w:r w:rsidRPr="006661E6">
        <w:rPr>
          <w:rFonts w:ascii="Times New Roman" w:eastAsia="Times New Roman" w:hAnsi="Times New Roman" w:cs="Times New Roman"/>
          <w:color w:val="000000"/>
          <w:sz w:val="24"/>
          <w:szCs w:val="24"/>
        </w:rPr>
        <w:t>Преемственность в работе детского сада и школы как взаимосвязь в диалоге двух образовательных структур // Детский сад от А до Я. – 2008. – № 5. – с. 57–63.</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Лагутина Н.Ф.</w:t>
      </w:r>
      <w:r w:rsidRPr="006661E6">
        <w:rPr>
          <w:rFonts w:ascii="Times New Roman" w:eastAsia="Times New Roman" w:hAnsi="Times New Roman" w:cs="Times New Roman"/>
          <w:color w:val="000000"/>
          <w:sz w:val="24"/>
          <w:szCs w:val="24"/>
        </w:rPr>
        <w:t> Детский сад как открытая развивающаяся система // Детский сад от А до Я. – 2008. – № 5. – с. 100–106.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Лебедева Г.А., Могильникова И.В., Чепурин А.В.</w:t>
      </w:r>
      <w:r w:rsidRPr="006661E6">
        <w:rPr>
          <w:rFonts w:ascii="Times New Roman" w:eastAsia="Times New Roman" w:hAnsi="Times New Roman" w:cs="Times New Roman"/>
          <w:color w:val="000000"/>
          <w:sz w:val="24"/>
          <w:szCs w:val="24"/>
        </w:rPr>
        <w:t> Семейное воспитание: методические рекомендации / Соликамский Государственный Педагогический Институт / Сост. Г.А. Лебедева, И.В. Могильникова, А.В. Чепурин</w:t>
      </w:r>
      <w:proofErr w:type="gramStart"/>
      <w:r w:rsidRPr="006661E6">
        <w:rPr>
          <w:rFonts w:ascii="Times New Roman" w:eastAsia="Times New Roman" w:hAnsi="Times New Roman" w:cs="Times New Roman"/>
          <w:color w:val="000000"/>
          <w:sz w:val="24"/>
          <w:szCs w:val="24"/>
        </w:rPr>
        <w:t>.-</w:t>
      </w:r>
      <w:proofErr w:type="gramEnd"/>
      <w:r w:rsidRPr="006661E6">
        <w:rPr>
          <w:rFonts w:ascii="Times New Roman" w:eastAsia="Times New Roman" w:hAnsi="Times New Roman" w:cs="Times New Roman"/>
          <w:color w:val="000000"/>
          <w:sz w:val="24"/>
          <w:szCs w:val="24"/>
        </w:rPr>
        <w:t>Соликамск, СГПИ, 2004.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Мардахаев Л.В. </w:t>
      </w:r>
      <w:r w:rsidRPr="006661E6">
        <w:rPr>
          <w:rFonts w:ascii="Times New Roman" w:eastAsia="Times New Roman" w:hAnsi="Times New Roman" w:cs="Times New Roman"/>
          <w:color w:val="000000"/>
          <w:sz w:val="24"/>
          <w:szCs w:val="24"/>
        </w:rPr>
        <w:t>Словарь по социальной педагогике: Учеб</w:t>
      </w:r>
      <w:proofErr w:type="gramStart"/>
      <w:r w:rsidRPr="006661E6">
        <w:rPr>
          <w:rFonts w:ascii="Times New Roman" w:eastAsia="Times New Roman" w:hAnsi="Times New Roman" w:cs="Times New Roman"/>
          <w:color w:val="000000"/>
          <w:sz w:val="24"/>
          <w:szCs w:val="24"/>
        </w:rPr>
        <w:t>.п</w:t>
      </w:r>
      <w:proofErr w:type="gramEnd"/>
      <w:r w:rsidRPr="006661E6">
        <w:rPr>
          <w:rFonts w:ascii="Times New Roman" w:eastAsia="Times New Roman" w:hAnsi="Times New Roman" w:cs="Times New Roman"/>
          <w:color w:val="000000"/>
          <w:sz w:val="24"/>
          <w:szCs w:val="24"/>
        </w:rPr>
        <w:t>особие для студ.высш.учеб.заведений / Авт.сост. Л.В. Мардахаев.-М.: Изд.центр “Академия”, 2002.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Мудрик А.В.</w:t>
      </w:r>
      <w:r w:rsidRPr="006661E6">
        <w:rPr>
          <w:rFonts w:ascii="Times New Roman" w:eastAsia="Times New Roman" w:hAnsi="Times New Roman" w:cs="Times New Roman"/>
          <w:color w:val="000000"/>
          <w:sz w:val="24"/>
          <w:szCs w:val="24"/>
        </w:rPr>
        <w:t> Социализация человека: Учеб</w:t>
      </w:r>
      <w:proofErr w:type="gramStart"/>
      <w:r w:rsidRPr="006661E6">
        <w:rPr>
          <w:rFonts w:ascii="Times New Roman" w:eastAsia="Times New Roman" w:hAnsi="Times New Roman" w:cs="Times New Roman"/>
          <w:color w:val="000000"/>
          <w:sz w:val="24"/>
          <w:szCs w:val="24"/>
        </w:rPr>
        <w:t>.п</w:t>
      </w:r>
      <w:proofErr w:type="gramEnd"/>
      <w:r w:rsidRPr="006661E6">
        <w:rPr>
          <w:rFonts w:ascii="Times New Roman" w:eastAsia="Times New Roman" w:hAnsi="Times New Roman" w:cs="Times New Roman"/>
          <w:color w:val="000000"/>
          <w:sz w:val="24"/>
          <w:szCs w:val="24"/>
        </w:rPr>
        <w:t>особие для студ.высш. учеб.заведений.-М.: Изд.центр “Академия”, 2004.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Мухина В.С.</w:t>
      </w:r>
      <w:r w:rsidRPr="006661E6">
        <w:rPr>
          <w:rFonts w:ascii="Times New Roman" w:eastAsia="Times New Roman" w:hAnsi="Times New Roman" w:cs="Times New Roman"/>
          <w:color w:val="000000"/>
          <w:sz w:val="24"/>
          <w:szCs w:val="24"/>
        </w:rPr>
        <w:t> Возрастная психология: феноменология развития, детство, отрочество: Учебник для студ</w:t>
      </w:r>
      <w:proofErr w:type="gramStart"/>
      <w:r w:rsidRPr="006661E6">
        <w:rPr>
          <w:rFonts w:ascii="Times New Roman" w:eastAsia="Times New Roman" w:hAnsi="Times New Roman" w:cs="Times New Roman"/>
          <w:color w:val="000000"/>
          <w:sz w:val="24"/>
          <w:szCs w:val="24"/>
        </w:rPr>
        <w:t>.в</w:t>
      </w:r>
      <w:proofErr w:type="gramEnd"/>
      <w:r w:rsidRPr="006661E6">
        <w:rPr>
          <w:rFonts w:ascii="Times New Roman" w:eastAsia="Times New Roman" w:hAnsi="Times New Roman" w:cs="Times New Roman"/>
          <w:color w:val="000000"/>
          <w:sz w:val="24"/>
          <w:szCs w:val="24"/>
        </w:rPr>
        <w:t>узов.-3-е изд., стереотип. –М.: Изд.центр “Академия”, 1998. – с. 456.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Немов Р.С. </w:t>
      </w:r>
      <w:r w:rsidRPr="006661E6">
        <w:rPr>
          <w:rFonts w:ascii="Times New Roman" w:eastAsia="Times New Roman" w:hAnsi="Times New Roman" w:cs="Times New Roman"/>
          <w:color w:val="000000"/>
          <w:sz w:val="24"/>
          <w:szCs w:val="24"/>
        </w:rPr>
        <w:t>Психология: Учеб. для студ</w:t>
      </w:r>
      <w:proofErr w:type="gramStart"/>
      <w:r w:rsidRPr="006661E6">
        <w:rPr>
          <w:rFonts w:ascii="Times New Roman" w:eastAsia="Times New Roman" w:hAnsi="Times New Roman" w:cs="Times New Roman"/>
          <w:color w:val="000000"/>
          <w:sz w:val="24"/>
          <w:szCs w:val="24"/>
        </w:rPr>
        <w:t>.п</w:t>
      </w:r>
      <w:proofErr w:type="gramEnd"/>
      <w:r w:rsidRPr="006661E6">
        <w:rPr>
          <w:rFonts w:ascii="Times New Roman" w:eastAsia="Times New Roman" w:hAnsi="Times New Roman" w:cs="Times New Roman"/>
          <w:color w:val="000000"/>
          <w:sz w:val="24"/>
          <w:szCs w:val="24"/>
        </w:rPr>
        <w:t>ед.вузов: В 3кн.-3-е изд. – М.: Гуманит</w:t>
      </w:r>
      <w:proofErr w:type="gramStart"/>
      <w:r w:rsidRPr="006661E6">
        <w:rPr>
          <w:rFonts w:ascii="Times New Roman" w:eastAsia="Times New Roman" w:hAnsi="Times New Roman" w:cs="Times New Roman"/>
          <w:color w:val="000000"/>
          <w:sz w:val="24"/>
          <w:szCs w:val="24"/>
        </w:rPr>
        <w:t>.и</w:t>
      </w:r>
      <w:proofErr w:type="gramEnd"/>
      <w:r w:rsidRPr="006661E6">
        <w:rPr>
          <w:rFonts w:ascii="Times New Roman" w:eastAsia="Times New Roman" w:hAnsi="Times New Roman" w:cs="Times New Roman"/>
          <w:color w:val="000000"/>
          <w:sz w:val="24"/>
          <w:szCs w:val="24"/>
        </w:rPr>
        <w:t>зд.центр ВЛАДОС, 1999.-Кн.3: Психодиагностика. Введение в научное психологическое исследование с элементами математической статистики</w:t>
      </w:r>
      <w:proofErr w:type="gramStart"/>
      <w:r w:rsidRPr="006661E6">
        <w:rPr>
          <w:rFonts w:ascii="Times New Roman" w:eastAsia="Times New Roman" w:hAnsi="Times New Roman" w:cs="Times New Roman"/>
          <w:color w:val="000000"/>
          <w:sz w:val="24"/>
          <w:szCs w:val="24"/>
        </w:rPr>
        <w:t>.</w:t>
      </w:r>
      <w:proofErr w:type="gramEnd"/>
      <w:r w:rsidRPr="006661E6">
        <w:rPr>
          <w:rFonts w:ascii="Times New Roman" w:eastAsia="Times New Roman" w:hAnsi="Times New Roman" w:cs="Times New Roman"/>
          <w:color w:val="000000"/>
          <w:sz w:val="24"/>
          <w:szCs w:val="24"/>
        </w:rPr>
        <w:t xml:space="preserve"> – </w:t>
      </w:r>
      <w:proofErr w:type="gramStart"/>
      <w:r w:rsidRPr="006661E6">
        <w:rPr>
          <w:rFonts w:ascii="Times New Roman" w:eastAsia="Times New Roman" w:hAnsi="Times New Roman" w:cs="Times New Roman"/>
          <w:color w:val="000000"/>
          <w:sz w:val="24"/>
          <w:szCs w:val="24"/>
        </w:rPr>
        <w:t>с</w:t>
      </w:r>
      <w:proofErr w:type="gramEnd"/>
      <w:r w:rsidRPr="006661E6">
        <w:rPr>
          <w:rFonts w:ascii="Times New Roman" w:eastAsia="Times New Roman" w:hAnsi="Times New Roman" w:cs="Times New Roman"/>
          <w:color w:val="000000"/>
          <w:sz w:val="24"/>
          <w:szCs w:val="24"/>
        </w:rPr>
        <w:t>. 632.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Парамонова Л., Арушанова А. </w:t>
      </w:r>
      <w:r w:rsidRPr="006661E6">
        <w:rPr>
          <w:rFonts w:ascii="Times New Roman" w:eastAsia="Times New Roman" w:hAnsi="Times New Roman" w:cs="Times New Roman"/>
          <w:color w:val="000000"/>
          <w:sz w:val="24"/>
          <w:szCs w:val="24"/>
        </w:rPr>
        <w:t>Дошкольное учреждение и начальная школа: проблема преемственности // Дошкольное воспитание.-1998.-№4.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Платохина Н.А</w:t>
      </w:r>
      <w:r w:rsidRPr="006661E6">
        <w:rPr>
          <w:rFonts w:ascii="Times New Roman" w:eastAsia="Times New Roman" w:hAnsi="Times New Roman" w:cs="Times New Roman"/>
          <w:color w:val="000000"/>
          <w:sz w:val="24"/>
          <w:szCs w:val="24"/>
        </w:rPr>
        <w:t>. Взаимодействие дошкольного образовательного учреждения с социальными институтами в процессе развития у детей ценностного отношения к родному краю // Детский сад А до Я. – 2008. – № 5. – с. 44–56.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Ратниченко С.А. </w:t>
      </w:r>
      <w:r w:rsidRPr="006661E6">
        <w:rPr>
          <w:rFonts w:ascii="Times New Roman" w:eastAsia="Times New Roman" w:hAnsi="Times New Roman" w:cs="Times New Roman"/>
          <w:color w:val="000000"/>
          <w:sz w:val="24"/>
          <w:szCs w:val="24"/>
        </w:rPr>
        <w:t>Семейное воспитание как фактор эмоционального развития дошкольника // Детский сад от А до Я. – 2007. – № 1. – с. 150–158.-Психология семьи.</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Семина О. </w:t>
      </w:r>
      <w:r w:rsidRPr="006661E6">
        <w:rPr>
          <w:rFonts w:ascii="Times New Roman" w:eastAsia="Times New Roman" w:hAnsi="Times New Roman" w:cs="Times New Roman"/>
          <w:color w:val="000000"/>
          <w:sz w:val="24"/>
          <w:szCs w:val="24"/>
        </w:rPr>
        <w:t>Учимся взаимодействовать с родителями // Дошкольное образование. – 2003. – № 4. – с. 33–36.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Соколова Т.П.</w:t>
      </w:r>
      <w:r w:rsidRPr="006661E6">
        <w:rPr>
          <w:rFonts w:ascii="Times New Roman" w:eastAsia="Times New Roman" w:hAnsi="Times New Roman" w:cs="Times New Roman"/>
          <w:color w:val="000000"/>
          <w:sz w:val="24"/>
          <w:szCs w:val="24"/>
        </w:rPr>
        <w:t> Сотрудничество детского сада и школы как одно из условий обеспечения преемственности дошкольного и начального школьного образования // Детский сад от А до Я. – 2007. – № 5. – с. 129–139.</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Солодянкина О.В. </w:t>
      </w:r>
      <w:r w:rsidRPr="006661E6">
        <w:rPr>
          <w:rFonts w:ascii="Times New Roman" w:eastAsia="Times New Roman" w:hAnsi="Times New Roman" w:cs="Times New Roman"/>
          <w:color w:val="000000"/>
          <w:sz w:val="24"/>
          <w:szCs w:val="24"/>
        </w:rPr>
        <w:t>Сотрудничество дошкольного учреждения с семьей: Пособие для работников ДОУ.-М.: АРКТИ, 2004.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Трубайчук Л.В.</w:t>
      </w:r>
      <w:r w:rsidRPr="006661E6">
        <w:rPr>
          <w:rFonts w:ascii="Times New Roman" w:eastAsia="Times New Roman" w:hAnsi="Times New Roman" w:cs="Times New Roman"/>
          <w:color w:val="000000"/>
          <w:sz w:val="24"/>
          <w:szCs w:val="24"/>
        </w:rPr>
        <w:t> Дошкольное образовательное учреждение как открытая система // Детский сад от А до Я. – 2008. – № 5. – с. 6–12.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Фомина В.П. </w:t>
      </w:r>
      <w:r w:rsidRPr="006661E6">
        <w:rPr>
          <w:rFonts w:ascii="Times New Roman" w:eastAsia="Times New Roman" w:hAnsi="Times New Roman" w:cs="Times New Roman"/>
          <w:color w:val="000000"/>
          <w:sz w:val="24"/>
          <w:szCs w:val="24"/>
        </w:rPr>
        <w:t>Особенности организации образовательного процесса (из опыта работы) [текст] / В.П. Фомина // Образование в современной школе. – 2007. – № 2. – с.13–20.</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lastRenderedPageBreak/>
        <w:t>Ясницкая В.Р.</w:t>
      </w:r>
      <w:r w:rsidRPr="006661E6">
        <w:rPr>
          <w:rFonts w:ascii="Times New Roman" w:eastAsia="Times New Roman" w:hAnsi="Times New Roman" w:cs="Times New Roman"/>
          <w:color w:val="000000"/>
          <w:sz w:val="24"/>
          <w:szCs w:val="24"/>
        </w:rPr>
        <w:t> Социальное воспитание в классе: Теория и методика: Учеб</w:t>
      </w:r>
      <w:proofErr w:type="gramStart"/>
      <w:r w:rsidRPr="006661E6">
        <w:rPr>
          <w:rFonts w:ascii="Times New Roman" w:eastAsia="Times New Roman" w:hAnsi="Times New Roman" w:cs="Times New Roman"/>
          <w:color w:val="000000"/>
          <w:sz w:val="24"/>
          <w:szCs w:val="24"/>
        </w:rPr>
        <w:t>.п</w:t>
      </w:r>
      <w:proofErr w:type="gramEnd"/>
      <w:r w:rsidRPr="006661E6">
        <w:rPr>
          <w:rFonts w:ascii="Times New Roman" w:eastAsia="Times New Roman" w:hAnsi="Times New Roman" w:cs="Times New Roman"/>
          <w:color w:val="000000"/>
          <w:sz w:val="24"/>
          <w:szCs w:val="24"/>
        </w:rPr>
        <w:t>особие для студ.высш.пед.учеб.заведений / Под ред. А.В. Мудрика.-М.: Изд.центр “Академия”, 2004. – с.352.</w:t>
      </w: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6661E6" w:rsidRDefault="006661E6"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163915" w:rsidRDefault="00163915" w:rsidP="0079198C">
      <w:pPr>
        <w:shd w:val="clear" w:color="auto" w:fill="FFFFFF"/>
        <w:spacing w:after="0" w:line="240" w:lineRule="auto"/>
        <w:jc w:val="right"/>
        <w:rPr>
          <w:rFonts w:ascii="Times New Roman" w:eastAsia="Times New Roman" w:hAnsi="Times New Roman" w:cs="Times New Roman"/>
          <w:color w:val="000000"/>
          <w:sz w:val="28"/>
        </w:rPr>
      </w:pP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«От того, как прошло детство, кто вёл</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ребенка за руку в детские годы, что вошло</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в его разум и сердце из окружающего мира –</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от этого в решающей степени зависит, каким</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человеком станет сегодняшний малыш».</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В. А. Сухомлинский</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proofErr w:type="gramStart"/>
      <w:r w:rsidRPr="0079198C">
        <w:rPr>
          <w:rFonts w:ascii="Times New Roman" w:eastAsia="Times New Roman" w:hAnsi="Times New Roman" w:cs="Times New Roman"/>
          <w:color w:val="000000"/>
          <w:sz w:val="28"/>
        </w:rPr>
        <w:t>Представленный материал предполагает использование разнообразных форм и методов работы: создание предметно – пространственной развивающей среды, педагогическое просвещение родителей, взаимодействие с педагогами и учащимися начальных классов СОШ, использовании педагогических технологий при подготовке детей старшего дошкольного возраста к обучению в школе.</w:t>
      </w:r>
      <w:proofErr w:type="gramEnd"/>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Педагоги </w:t>
      </w:r>
      <w:r w:rsidR="006010B0">
        <w:rPr>
          <w:rFonts w:ascii="Times New Roman" w:eastAsia="Times New Roman" w:hAnsi="Times New Roman" w:cs="Times New Roman"/>
          <w:color w:val="000000"/>
          <w:sz w:val="28"/>
        </w:rPr>
        <w:t>ДОУ и школы</w:t>
      </w:r>
      <w:r w:rsidRPr="0079198C">
        <w:rPr>
          <w:rFonts w:ascii="Times New Roman" w:eastAsia="Times New Roman" w:hAnsi="Times New Roman" w:cs="Times New Roman"/>
          <w:color w:val="000000"/>
          <w:sz w:val="28"/>
        </w:rPr>
        <w:t xml:space="preserve"> активно взаимодействуют друг с другом. Между </w:t>
      </w:r>
      <w:r w:rsidR="006010B0" w:rsidRPr="006010B0">
        <w:rPr>
          <w:rFonts w:ascii="Times New Roman" w:eastAsia="Times New Roman" w:hAnsi="Times New Roman" w:cs="Times New Roman"/>
          <w:color w:val="000000"/>
          <w:sz w:val="28"/>
        </w:rPr>
        <w:t>ДОУ и школ</w:t>
      </w:r>
      <w:r w:rsidR="006010B0">
        <w:rPr>
          <w:rFonts w:ascii="Times New Roman" w:eastAsia="Times New Roman" w:hAnsi="Times New Roman" w:cs="Times New Roman"/>
          <w:color w:val="000000"/>
          <w:sz w:val="28"/>
        </w:rPr>
        <w:t>ой</w:t>
      </w:r>
      <w:r w:rsidRPr="0079198C">
        <w:rPr>
          <w:rFonts w:ascii="Times New Roman" w:eastAsia="Times New Roman" w:hAnsi="Times New Roman" w:cs="Times New Roman"/>
          <w:color w:val="000000"/>
          <w:sz w:val="28"/>
        </w:rPr>
        <w:t>существует тесная взаимосвязь. Сегодня мы работаем вместе со школой над теми направлениями модернизации, которые актуальны для всей системы образования, начиная с детского сада. Это:</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обеспечение психологического комфорта, повышение внимания к здоровью детей;</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уважение личности ребенка, ориентация на его интересы и возможности, эмоциональную и мотивационную сферы;</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сотрудничество между детьми, педагогами и родителями;</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непрерывность и преемственность педагогического процесса СОШ и ДОУ;</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развивающий характер обучения;</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рациональное сочетание разных видов деятельности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Тема проекта: «Скоро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Сроки реализации:</w:t>
      </w:r>
      <w:r w:rsidRPr="0079198C">
        <w:rPr>
          <w:rFonts w:ascii="Times New Roman" w:eastAsia="Times New Roman" w:hAnsi="Times New Roman" w:cs="Times New Roman"/>
          <w:color w:val="000000"/>
          <w:sz w:val="28"/>
        </w:rPr>
        <w:t xml:space="preserve"> долгосрочный </w:t>
      </w:r>
      <w:r w:rsidRPr="0079198C">
        <w:rPr>
          <w:rFonts w:ascii="Times New Roman" w:eastAsia="Times New Roman" w:hAnsi="Times New Roman" w:cs="Times New Roman"/>
          <w:b/>
          <w:bCs/>
          <w:color w:val="000000"/>
          <w:sz w:val="28"/>
        </w:rPr>
        <w:t>Вид проекта</w:t>
      </w:r>
      <w:r w:rsidRPr="0079198C">
        <w:rPr>
          <w:rFonts w:ascii="Times New Roman" w:eastAsia="Times New Roman" w:hAnsi="Times New Roman" w:cs="Times New Roman"/>
          <w:color w:val="000000"/>
          <w:sz w:val="28"/>
        </w:rPr>
        <w:t>: познавательно – творческий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Возраст детей</w:t>
      </w:r>
      <w:r w:rsidRPr="0079198C">
        <w:rPr>
          <w:rFonts w:ascii="Times New Roman" w:eastAsia="Times New Roman" w:hAnsi="Times New Roman" w:cs="Times New Roman"/>
          <w:color w:val="000000"/>
          <w:sz w:val="28"/>
        </w:rPr>
        <w:t>: старший дошкольный возраст от 5 до 7 лет</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Участники проекта:</w:t>
      </w:r>
      <w:r w:rsidRPr="0079198C">
        <w:rPr>
          <w:rFonts w:ascii="Times New Roman" w:eastAsia="Times New Roman" w:hAnsi="Times New Roman" w:cs="Times New Roman"/>
          <w:color w:val="000000"/>
          <w:sz w:val="28"/>
        </w:rPr>
        <w:t> педагоги ДОУ, дети», родители, педагоги и учащиеся СОШ.</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Проблема: </w:t>
      </w:r>
      <w:r w:rsidRPr="0079198C">
        <w:rPr>
          <w:rFonts w:ascii="Times New Roman" w:eastAsia="Times New Roman" w:hAnsi="Times New Roman" w:cs="Times New Roman"/>
          <w:color w:val="000000"/>
          <w:sz w:val="28"/>
        </w:rPr>
        <w:t>несформированность мотивационной готовности детей старшего дошкольного возраста к обучению в школе. Профилактика дезадаптации в начале обучения ребенка в школе и создание условий для его успешности.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Идея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Организация и проведение проекта «Взаимодействие детского сада и семьи по подготовке детей к школе» для повышения педагогической, психологической и коммуникативной компетентности участников проекта, что позволит создать условия для успешного обучения детей в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Цель: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w:t>
      </w:r>
      <w:r w:rsidRPr="0079198C">
        <w:rPr>
          <w:rFonts w:ascii="Times New Roman" w:eastAsia="Times New Roman" w:hAnsi="Times New Roman" w:cs="Times New Roman"/>
          <w:color w:val="000000"/>
          <w:sz w:val="28"/>
        </w:rPr>
        <w:t>формирование у детей старшего дошкольного возраста мотивационной готовности к обучению в школе, через использование педагогических технологий;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создание условий для информационной подготовки родителей к новым жизненным и социальным переменам в связи с поступлением детей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Задачи: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 Способствовать формированию внутренней позиции будущего ученика (закрепление положительных представлений о школе, желание учиться в школе, чтобы знать много нового и уметь учиться).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2. Формировать учебно - познавательные мотивы.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Развивать высшие психические функции (внимание, память, мышление, восприятие, воображение) и формировать их произвольность.</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4. Продолжать формировать коммуникативные навыки сотрудничества в общении со сверстниками, необходимые для успешного протекания процесса обучения.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5. Продолжать повышать уверенность в себе, развивать самостоятельность и адекватную самооценку.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6. Способствовать снижению чувства тревожности.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7. Повышать родительскую компетентность в вопросах предшкольной подготовки детей.</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Поставленные задачи рассматриваются как единый комплекс, т. к. только целостное воздействие на личность ребенка может привести к устойчивому позитивному изменению.</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Методы решения задач:</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1.Исследовательские методы: изучение и анализ методической литературы, наблюдение, беседа, анкетирование, диагностирование.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Практические методы: ритуал приветствия, прощания, релаксационные упражнения, упражнения–разминки, обыгрывание различных ситуаций решение проблемных ситуаций, коллективные работы, моделирование.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Наглядные методы: наблюдение, демонстрация наглядных пособий.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4. Игровые методы: дидактические и психологические игры, игровые действия, воображаемая ситуация.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5. Словесные методы: рассказ, беседа, чтение художественной литературы, заучивание стихотворений, пословиц.</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Содержание проекта строится на принципах: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позитивности - создание поддерживающее, доброжелательной атмосферы помощи, сотрудничества.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целостности развития – усиливает значение всех прошлых этапов жизни в позитивном ключе, организует целостность самосознания и личности ребенка, помогает строить позитивное будущее.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индивидуального подхода – максимальный учет психологического своеобразия и индивидуального опыта каждого ребенка.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развития и саморазвития личности – активизация творческих возможностей, способности к самопознанию самоусовершенствованию и саморегуляции.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Ожидаемые результаты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Апробировав проект, мы ждём определённых результатов:</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формирование «внутренней позиции будущего ученика», эмоционально – положительное отношение к школе, новый уровень самосознания;</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расширение знаний детей о мире школьников, интерес к школе, школьной атрибутике;</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освоение новых форм взаимодействия педагогов и родителей;</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повышение педагогической компетентности всех участников проекта;</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обмен положительным опытом подготовки ребенка к школе.</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Как следствие этого - более высокие показатели адаптированности детей в первом классе, успешность детей в школе, высокая активность родителей в решении задач обучения и воспитания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lastRenderedPageBreak/>
        <w:t>Родители: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уточнят и пополнят знания: о современной школе, о возрастных психофизиологических особенностях детей, о способах подготовки детей к обучению, повысят свою компетентность в отношении знаний особенностей развития своего ребенка;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смогут своевременно проконсультировать по насущной проблеме со специалистами.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Педагоги: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получат необходимую и дополнительную информацию о детях и их родителях;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реализуют возможность обобщения и распространения передового педагогического опыта средствами сетевых технологий;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получат возможность оперативного получения «обратной» связи.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Дети: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получат дополнительные знания о школе, освоят новые виды совместной деятельности с родителями.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План реализации проекта будет проходить в три этапа:</w:t>
      </w:r>
    </w:p>
    <w:p w:rsidR="0079198C" w:rsidRPr="0079198C" w:rsidRDefault="0079198C" w:rsidP="0079198C">
      <w:pPr>
        <w:numPr>
          <w:ilvl w:val="0"/>
          <w:numId w:val="3"/>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Подготовительный этап - «Круг проблем».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В ходе подготовительного этапа происходит разработка структуры </w:t>
      </w:r>
      <w:proofErr w:type="gramStart"/>
      <w:r w:rsidRPr="0079198C">
        <w:rPr>
          <w:rFonts w:ascii="Times New Roman" w:eastAsia="Times New Roman" w:hAnsi="Times New Roman" w:cs="Times New Roman"/>
          <w:color w:val="000000"/>
          <w:sz w:val="28"/>
        </w:rPr>
        <w:t>проекта</w:t>
      </w:r>
      <w:proofErr w:type="gramEnd"/>
      <w:r w:rsidRPr="0079198C">
        <w:rPr>
          <w:rFonts w:ascii="Times New Roman" w:eastAsia="Times New Roman" w:hAnsi="Times New Roman" w:cs="Times New Roman"/>
          <w:color w:val="000000"/>
          <w:sz w:val="28"/>
        </w:rPr>
        <w:t xml:space="preserve"> и подбираются материалы: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изучение научной и методической литературы по теме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диагностика;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анкетирование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планирование образовательной деятельности в рамках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комплексный план взаимодействия педагогов ДОУ и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разработка методических материалов для обеспечения педагогического процесса.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подготовить в группе необходимый материал для познавательной и продуктивной деятельности (разработка конспектов непосредственно образовательной деятельности, бесед и т.д.).</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На этом этапе родители задают вопросы, которые наиболее остро стоят перед ними. Определение круга проблем по подготовке детей к школе.</w:t>
      </w:r>
    </w:p>
    <w:p w:rsidR="0079198C" w:rsidRPr="0079198C" w:rsidRDefault="0079198C" w:rsidP="0079198C">
      <w:pPr>
        <w:numPr>
          <w:ilvl w:val="0"/>
          <w:numId w:val="4"/>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Основной этап - «Копилка идей» </w:t>
      </w:r>
      <w:r w:rsidRPr="0079198C">
        <w:rPr>
          <w:rFonts w:ascii="Times New Roman" w:eastAsia="Times New Roman" w:hAnsi="Times New Roman" w:cs="Times New Roman"/>
          <w:color w:val="000000"/>
          <w:sz w:val="28"/>
        </w:rPr>
        <w:t>(реализация проекта).</w:t>
      </w:r>
      <w:r w:rsidRPr="0079198C">
        <w:rPr>
          <w:rFonts w:ascii="Calibri" w:eastAsia="Times New Roman" w:hAnsi="Calibri" w:cs="Arial"/>
          <w:color w:val="000000"/>
          <w:sz w:val="28"/>
        </w:rPr>
        <w:t> </w:t>
      </w:r>
      <w:r w:rsidRPr="0079198C">
        <w:rPr>
          <w:rFonts w:ascii="Times New Roman" w:eastAsia="Times New Roman" w:hAnsi="Times New Roman" w:cs="Times New Roman"/>
          <w:color w:val="000000"/>
          <w:sz w:val="28"/>
        </w:rPr>
        <w:t> </w:t>
      </w:r>
    </w:p>
    <w:p w:rsidR="0079198C" w:rsidRPr="0079198C" w:rsidRDefault="00163915" w:rsidP="0079198C">
      <w:pPr>
        <w:shd w:val="clear" w:color="auto" w:fill="FFFFFF"/>
        <w:spacing w:after="0" w:line="240" w:lineRule="auto"/>
        <w:jc w:val="both"/>
        <w:rPr>
          <w:rFonts w:ascii="Calibri" w:eastAsia="Times New Roman" w:hAnsi="Calibri" w:cs="Arial"/>
          <w:color w:val="000000"/>
        </w:rPr>
      </w:pPr>
      <w:r>
        <w:rPr>
          <w:rFonts w:ascii="Times New Roman" w:eastAsia="Times New Roman" w:hAnsi="Times New Roman" w:cs="Times New Roman"/>
          <w:color w:val="000000"/>
          <w:sz w:val="28"/>
        </w:rPr>
        <w:t xml:space="preserve">Взаимодействие ДОУ и </w:t>
      </w:r>
      <w:r w:rsidR="0079198C" w:rsidRPr="0079198C">
        <w:rPr>
          <w:rFonts w:ascii="Times New Roman" w:eastAsia="Times New Roman" w:hAnsi="Times New Roman" w:cs="Times New Roman"/>
          <w:color w:val="000000"/>
          <w:sz w:val="28"/>
        </w:rPr>
        <w:t>СОШ (совместное мероприятие), а так же детей и родителей. Ответы на поставленные вопросы. Обсуждение путей решения «круга проблем», представление инновационного положительного опыта, эффективных методических приемов подготовительной работы: «А я это делаю так!». Формирование тематической копилки в помощь родителям и педагогам.</w:t>
      </w:r>
    </w:p>
    <w:p w:rsidR="0079198C" w:rsidRPr="0079198C" w:rsidRDefault="0079198C" w:rsidP="0079198C">
      <w:pPr>
        <w:numPr>
          <w:ilvl w:val="0"/>
          <w:numId w:val="5"/>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Заключительный этап.</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На завершающем этапе планируется: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оформление аналитического отчета в формате мультимедийной презентации;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семинар – практикум для педагогов в рамках проведения  ГМО «Подготовка детей к школьному обучению, через использование педагогических технологий»;</w:t>
      </w:r>
    </w:p>
    <w:p w:rsidR="0079198C" w:rsidRPr="0079198C" w:rsidRDefault="0079198C" w:rsidP="0079198C">
      <w:pPr>
        <w:shd w:val="clear" w:color="auto" w:fill="FFFFFF"/>
        <w:spacing w:after="0" w:line="240" w:lineRule="auto"/>
        <w:ind w:firstLine="300"/>
        <w:jc w:val="both"/>
        <w:rPr>
          <w:rFonts w:ascii="Calibri" w:eastAsia="Times New Roman" w:hAnsi="Calibri" w:cs="Arial"/>
          <w:color w:val="000000"/>
        </w:rPr>
      </w:pPr>
      <w:r w:rsidRPr="0079198C">
        <w:rPr>
          <w:rFonts w:ascii="Times New Roman" w:eastAsia="Times New Roman" w:hAnsi="Times New Roman" w:cs="Times New Roman"/>
          <w:color w:val="000000"/>
          <w:sz w:val="28"/>
        </w:rPr>
        <w:t>- создание портрета и модели выпускника ДОУ как конечного результата воспитательно-образовательного процесса;</w:t>
      </w:r>
    </w:p>
    <w:p w:rsidR="0079198C" w:rsidRPr="0079198C" w:rsidRDefault="0079198C" w:rsidP="0079198C">
      <w:pPr>
        <w:shd w:val="clear" w:color="auto" w:fill="FFFFFF"/>
        <w:spacing w:after="0" w:line="240" w:lineRule="auto"/>
        <w:ind w:firstLine="300"/>
        <w:jc w:val="both"/>
        <w:rPr>
          <w:rFonts w:ascii="Calibri" w:eastAsia="Times New Roman" w:hAnsi="Calibri" w:cs="Arial"/>
          <w:color w:val="000000"/>
        </w:rPr>
      </w:pPr>
      <w:r w:rsidRPr="0079198C">
        <w:rPr>
          <w:rFonts w:ascii="Times New Roman" w:eastAsia="Times New Roman" w:hAnsi="Times New Roman" w:cs="Times New Roman"/>
          <w:color w:val="000000"/>
          <w:sz w:val="28"/>
        </w:rPr>
        <w:t>-</w:t>
      </w:r>
      <w:r w:rsidRPr="0079198C">
        <w:rPr>
          <w:rFonts w:ascii="Calibri" w:eastAsia="Times New Roman" w:hAnsi="Calibri" w:cs="Arial"/>
          <w:color w:val="000000"/>
          <w:sz w:val="28"/>
        </w:rPr>
        <w:t> </w:t>
      </w:r>
      <w:r w:rsidRPr="0079198C">
        <w:rPr>
          <w:rFonts w:ascii="Times New Roman" w:eastAsia="Times New Roman" w:hAnsi="Times New Roman" w:cs="Times New Roman"/>
          <w:color w:val="000000"/>
          <w:sz w:val="28"/>
        </w:rPr>
        <w:t>фотосессия.</w:t>
      </w:r>
    </w:p>
    <w:p w:rsidR="00163915" w:rsidRDefault="00163915" w:rsidP="0079198C">
      <w:pPr>
        <w:shd w:val="clear" w:color="auto" w:fill="FFFFFF"/>
        <w:spacing w:after="0" w:line="240" w:lineRule="auto"/>
        <w:ind w:firstLine="300"/>
        <w:jc w:val="center"/>
        <w:rPr>
          <w:rFonts w:ascii="Times New Roman" w:eastAsia="Times New Roman" w:hAnsi="Times New Roman" w:cs="Times New Roman"/>
          <w:b/>
          <w:bCs/>
          <w:color w:val="000000"/>
          <w:sz w:val="28"/>
        </w:rPr>
      </w:pPr>
    </w:p>
    <w:p w:rsidR="00163915" w:rsidRDefault="00163915" w:rsidP="0079198C">
      <w:pPr>
        <w:shd w:val="clear" w:color="auto" w:fill="FFFFFF"/>
        <w:spacing w:after="0" w:line="240" w:lineRule="auto"/>
        <w:ind w:firstLine="300"/>
        <w:jc w:val="center"/>
        <w:rPr>
          <w:rFonts w:ascii="Times New Roman" w:eastAsia="Times New Roman" w:hAnsi="Times New Roman" w:cs="Times New Roman"/>
          <w:b/>
          <w:bCs/>
          <w:color w:val="000000"/>
          <w:sz w:val="28"/>
        </w:rPr>
      </w:pPr>
    </w:p>
    <w:p w:rsidR="0079198C" w:rsidRPr="0079198C" w:rsidRDefault="0079198C" w:rsidP="0079198C">
      <w:pPr>
        <w:shd w:val="clear" w:color="auto" w:fill="FFFFFF"/>
        <w:spacing w:after="0" w:line="240" w:lineRule="auto"/>
        <w:ind w:firstLine="300"/>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Актуальность проекта:</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В психолого-педагогической литературе ведутся споры по поводу того, нужно или нет готовить дошкольников к обучению в школе, к переходу от игровой деятельности </w:t>
      </w:r>
      <w:proofErr w:type="gramStart"/>
      <w:r w:rsidRPr="0079198C">
        <w:rPr>
          <w:rFonts w:ascii="Times New Roman" w:eastAsia="Times New Roman" w:hAnsi="Times New Roman" w:cs="Times New Roman"/>
          <w:color w:val="000000"/>
          <w:sz w:val="28"/>
        </w:rPr>
        <w:t>к</w:t>
      </w:r>
      <w:proofErr w:type="gramEnd"/>
      <w:r w:rsidRPr="0079198C">
        <w:rPr>
          <w:rFonts w:ascii="Times New Roman" w:eastAsia="Times New Roman" w:hAnsi="Times New Roman" w:cs="Times New Roman"/>
          <w:color w:val="000000"/>
          <w:sz w:val="28"/>
        </w:rPr>
        <w:t xml:space="preserve"> учебной. Аргументом в пользу важности данной проблемы служит все возрастающее число первоклассников, не способных справляться с учебной нагрузкой и адаптироваться к школьной жизни. Подготовка к школе – сложный период в жизни дошкольника. Поступление в школу и начальный период обучения вызывают перестройку образа жизни и деятельности ребенка. Маленький человек находится в состоянии ожидания: предстоит что-то очень значительное и притягательное, но пока еще неопределенное, непонятное. Многочисленные опросы старших дошкольников и наблюдения за их играми свидетельствуют о стремлении пойти в школу. Детей привлекает лишь внешняя сторона школьной жизни. Атрибуты школьной жизни, желание сменить обстановку кажутся им заманчивыми. Но это не может быть главным. Если ребенок не готов к новому социуму, то даже при наличии необходимого запаса умений и навыков ему будет трудно. Часто детям сложно проанализировать свои переживания и свое отношение к школьному обучению.</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Отношение ребенка к школе должно сформироваться до того, как он в нее пойдет. Важную роль играет информация о школе и способ ее подачи со стороны родителей и воспитателей. Многие родители стараются создать эмоционально привлекательный образ школы, полагая, что этим они прививают ребенку интерес и положительное  отношение к школе. В действительности же ребенок, настроенный на радостную увлекательную деятельность, испытав даже незначительные, негативные эмоции может надолго потерять интерес к учебе, к школе. Причин для подобных эмоций школа предоставляет предостаточно: неудачи на фоне кажущейся всеобщей успешности, трудности в поиске друзей среди одноклассников, расхождение оценки учителя и привычной родительской похвалы и др.</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Ряд авторов подчеркивает необходимость воспитания положительного отношения к школе, как условие успешного обучения в дальнейшем (Я. А. Коменский, Дж. Локк, Ж. Ж. Руссо, И. Г. Песталоцци, Н. А. Добролюбов, К. Д. Ушинский, А. С. Симонович, Е. И. Водовозова, А. С. Макаренко).  Сегодня, много внимания продолжают уделять интеллектуальной подготовки детей к школе, и мало внимания уделяют формированию у дошкольников «внутренней позиции школьника». С первых же дней пребывания в школе у детей возникает позиция общественно значимой деятельности. Все, что делается в школе, связано с этой позицией, поддерживается ею и придает новой деятельности личный смысл, значимый и важный. По мнению Д. Б. Эльконина, «учебная деятельность – это деятельность, имеющая своим содержанием овладение обобщенными способами действий в сфере научных понятий». Такая деятельность должна побуждаться адекватными мотивами.</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Следовательно, теоретический анализ литературы и данные практики доказывают проведение целенаправленной работы по воспитанию положительного отношения к школе у детей подготовительной группы, с помощью разнообразных форм и методов работы, через создание предметно – </w:t>
      </w:r>
      <w:r w:rsidRPr="0079198C">
        <w:rPr>
          <w:rFonts w:ascii="Times New Roman" w:eastAsia="Times New Roman" w:hAnsi="Times New Roman" w:cs="Times New Roman"/>
          <w:color w:val="000000"/>
          <w:sz w:val="28"/>
        </w:rPr>
        <w:lastRenderedPageBreak/>
        <w:t>пространственной развивающей среды, через педагогическое просвещение родителей, взаимодействие с педагогами начальной школы.</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Роль родителей в подготовке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Имеется немало семей, в которых с раннего детства большое внимание уделяется правильному воспитанию и развитию детей, укреплению их здоровья, формированию положительных нравственных качеств и норм поведения. Есть семьи, в которых вся забота о детях сводится в основном к тому, чтобы их лучше одеть, накормить, обеспечить всеми благами, а умственное развитие и нравственное воспитание пущены на самотек. Встречаются, к сожалению, и такие семьи, где вообще отсутствует надзор и воспитание детей со стороны родителей. А ведь </w:t>
      </w:r>
      <w:r w:rsidRPr="0079198C">
        <w:rPr>
          <w:rFonts w:ascii="Times New Roman" w:eastAsia="Times New Roman" w:hAnsi="Times New Roman" w:cs="Times New Roman"/>
          <w:b/>
          <w:bCs/>
          <w:color w:val="000000"/>
          <w:sz w:val="28"/>
        </w:rPr>
        <w:t>роль семьи в подготовке ребенка к школе</w:t>
      </w:r>
      <w:r w:rsidRPr="0079198C">
        <w:rPr>
          <w:rFonts w:ascii="Times New Roman" w:eastAsia="Times New Roman" w:hAnsi="Times New Roman" w:cs="Times New Roman"/>
          <w:color w:val="000000"/>
          <w:sz w:val="28"/>
        </w:rPr>
        <w:t> велика. Она начинается практически с пеленок, ведь все первоначальные знания, умения и навыки, то есть всестороннее развитие, ребенок получает в семье.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Взрослые члены семьи выполняют функции и родителей, и воспитателей, и учителей. Однако не все родители в условиях оторванности от дошкольного учреждения могут обеспечить полную, всестороннюю подготовку своего ребенка к школьному обучению, усвоению школьной программы.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Мы выделили два основных направления взаимодействия с семьей при психологической подготовке детей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Первое направление</w:t>
      </w:r>
      <w:r w:rsidRPr="0079198C">
        <w:rPr>
          <w:rFonts w:ascii="Times New Roman" w:eastAsia="Times New Roman" w:hAnsi="Times New Roman" w:cs="Times New Roman"/>
          <w:color w:val="000000"/>
          <w:sz w:val="28"/>
        </w:rPr>
        <w:t> – повышение уровня педагогической компетентности родителей через специальные лекции, семинары, пособия, родительские уголки, индивидуальные беседы, групповые консультации, буклеты по данной теме.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Второе направление</w:t>
      </w:r>
      <w:r w:rsidRPr="0079198C">
        <w:rPr>
          <w:rFonts w:ascii="Times New Roman" w:eastAsia="Times New Roman" w:hAnsi="Times New Roman" w:cs="Times New Roman"/>
          <w:color w:val="000000"/>
          <w:sz w:val="28"/>
        </w:rPr>
        <w:t> – привлечение родителей к работе детского сада посредством организации досуговых мероприятий.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Основные принципы организации работы с семьей:</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открытость детского сада для семьи (каждому родителю обеспечивается возможность знать и видеть, как живет и развивается его ребенок);</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сотрудничество педагогов и родителей в воспитании детей;</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отсутствие формализма в организации работы с семьей;</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создание активной развивающей среды, обеспечивающей единые подходы к развитию личности в семье и детском коллективе;</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выявление общих и частных проблем в воспитании и развитии ребенка.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Формы взаимодействия подразделяются</w:t>
      </w:r>
      <w:r w:rsidRPr="0079198C">
        <w:rPr>
          <w:rFonts w:ascii="Times New Roman" w:eastAsia="Times New Roman" w:hAnsi="Times New Roman" w:cs="Times New Roman"/>
          <w:color w:val="000000"/>
          <w:sz w:val="28"/>
        </w:rPr>
        <w:t>:</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на коллективные,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индивидуальные,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наглядно-информационные.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Нетрадиционные формы общения с родителями: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Совместные досуги, праздники.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Участие родителей в выставках.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Организация дней открытых дверей.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Выпуск газет.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Устные педагогические журналы.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Занятия о профессиях, которые проводят родители.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 работе по подготовке к школе детей к школе также используются:</w:t>
      </w:r>
    </w:p>
    <w:p w:rsidR="0079198C" w:rsidRPr="0079198C" w:rsidRDefault="0079198C" w:rsidP="0079198C">
      <w:pPr>
        <w:numPr>
          <w:ilvl w:val="0"/>
          <w:numId w:val="7"/>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Анкетирование, тестирование, диагностика (по эффективному взаимодействию с детским садом при подготовке к школе; выявление особенностей воспитания детей в семье).</w:t>
      </w:r>
    </w:p>
    <w:p w:rsidR="0079198C" w:rsidRPr="0079198C" w:rsidRDefault="0079198C" w:rsidP="0079198C">
      <w:pPr>
        <w:numPr>
          <w:ilvl w:val="0"/>
          <w:numId w:val="7"/>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Проективная методика «Моя семья».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Индивидуальная диагностика психологической готовности детей к школе по запросам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 Как определить ведущую руку будущему первокласснику;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2.Диагностика готовности к школе и эмоционального благополучия ребенка-выпускника.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Беседы, консультации, рекомендации (воспитателя, врача; инструктора по физкультуре; музыкального руководителя по адаптации и подготовке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Организационные мероприятия по подготовке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 Педсовет «Скоро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Родительские собрания.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Выставки творчества детей и взрослых.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4. Выставка детской литературы для семейного чтения.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5. Выставка педагогической литературы для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6. Рекламно-информационный стенд.</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7. Подарки и приглашения к праздникам.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8. Газета для родителей «Скоро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9.Организация праздников и развлечений.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10.Изготовление костюмов и атрибутов;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11.Организация дней рождения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12.Участие в спортивных развлечениях;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13.Фотографирование детей, видеосъемка.</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Сотрудничества ДОУ и школы.</w:t>
      </w:r>
    </w:p>
    <w:p w:rsidR="0079198C" w:rsidRPr="0079198C" w:rsidRDefault="0079198C" w:rsidP="0079198C">
      <w:pPr>
        <w:shd w:val="clear" w:color="auto" w:fill="FFFFFF"/>
        <w:spacing w:after="0" w:line="240" w:lineRule="auto"/>
        <w:rPr>
          <w:rFonts w:ascii="Calibri" w:eastAsia="Times New Roman" w:hAnsi="Calibri" w:cs="Arial"/>
          <w:color w:val="000000"/>
        </w:rPr>
      </w:pPr>
      <w:r w:rsidRPr="0079198C">
        <w:rPr>
          <w:rFonts w:ascii="Times New Roman" w:eastAsia="Times New Roman" w:hAnsi="Times New Roman" w:cs="Times New Roman"/>
          <w:b/>
          <w:bCs/>
          <w:color w:val="000000"/>
          <w:sz w:val="28"/>
        </w:rPr>
        <w:t>Основные задачи:</w:t>
      </w:r>
    </w:p>
    <w:p w:rsidR="0079198C" w:rsidRPr="0079198C" w:rsidRDefault="0079198C" w:rsidP="0079198C">
      <w:pPr>
        <w:numPr>
          <w:ilvl w:val="0"/>
          <w:numId w:val="8"/>
        </w:numPr>
        <w:shd w:val="clear" w:color="auto" w:fill="FFFFFF"/>
        <w:spacing w:after="0" w:line="240" w:lineRule="auto"/>
        <w:rPr>
          <w:rFonts w:ascii="Calibri" w:eastAsia="Times New Roman" w:hAnsi="Calibri" w:cs="Arial"/>
          <w:color w:val="000000"/>
        </w:rPr>
      </w:pPr>
      <w:r w:rsidRPr="0079198C">
        <w:rPr>
          <w:rFonts w:ascii="Times New Roman" w:eastAsia="Times New Roman" w:hAnsi="Times New Roman" w:cs="Times New Roman"/>
          <w:color w:val="000000"/>
          <w:sz w:val="28"/>
        </w:rPr>
        <w:t>улучшение подготовки 5-6,5-7 летних детей к школе;</w:t>
      </w:r>
    </w:p>
    <w:p w:rsidR="0079198C" w:rsidRPr="0079198C" w:rsidRDefault="0079198C" w:rsidP="0079198C">
      <w:pPr>
        <w:numPr>
          <w:ilvl w:val="0"/>
          <w:numId w:val="9"/>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обеспечение естественности перехода из детского сада в школу;</w:t>
      </w:r>
    </w:p>
    <w:p w:rsidR="0079198C" w:rsidRPr="0079198C" w:rsidRDefault="0079198C" w:rsidP="0079198C">
      <w:pPr>
        <w:numPr>
          <w:ilvl w:val="0"/>
          <w:numId w:val="9"/>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углубление интереса к жизни в школе;</w:t>
      </w:r>
    </w:p>
    <w:p w:rsidR="0079198C" w:rsidRPr="0079198C" w:rsidRDefault="0079198C" w:rsidP="0079198C">
      <w:pPr>
        <w:numPr>
          <w:ilvl w:val="0"/>
          <w:numId w:val="9"/>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обеспечение единства воспитательного влияния школы и семьи, помощь семьи в новой ситуации, возникающей при поступлении ребенка в школу.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Педагогические советы, семинары, круглые столы педагогов ДОУ, учителей школы и родителей по актуальным вопросам преемственности. 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 Психологические и коммуникативные тренинги для воспитателей и учителей. Взаимодействие медицинских работников ДОУ и школы. Проведение «дней выпускников» в ДОУ. Совместное со школой комплектование 1-х классов из выпускников ДОУ и проведение диагностики по определению готовности детей к школе. Встречи родителей с будущими учителями. Анкетирование, тестирование родителей для изучения самочувствия семьи в преддверии школьной жизни ребенка и в период адаптации к школе. Игровые тренинги и практикумы для родителей детей преддошкольного возраста</w:t>
      </w:r>
      <w:r w:rsidRPr="0079198C">
        <w:rPr>
          <w:rFonts w:ascii="Arial" w:eastAsia="Times New Roman" w:hAnsi="Arial" w:cs="Arial"/>
          <w:color w:val="000000"/>
          <w:sz w:val="24"/>
          <w:szCs w:val="24"/>
        </w:rPr>
        <w:t>.</w:t>
      </w:r>
    </w:p>
    <w:p w:rsidR="00163915" w:rsidRDefault="00163915" w:rsidP="0079198C">
      <w:pPr>
        <w:shd w:val="clear" w:color="auto" w:fill="FFFFFF"/>
        <w:spacing w:after="0" w:line="240" w:lineRule="auto"/>
        <w:jc w:val="center"/>
        <w:rPr>
          <w:rFonts w:ascii="Times New Roman" w:eastAsia="Times New Roman" w:hAnsi="Times New Roman" w:cs="Times New Roman"/>
          <w:b/>
          <w:bCs/>
          <w:color w:val="000000"/>
          <w:sz w:val="28"/>
        </w:rPr>
      </w:pPr>
    </w:p>
    <w:p w:rsidR="00163915" w:rsidRDefault="00163915" w:rsidP="0079198C">
      <w:pPr>
        <w:shd w:val="clear" w:color="auto" w:fill="FFFFFF"/>
        <w:spacing w:after="0" w:line="240" w:lineRule="auto"/>
        <w:jc w:val="center"/>
        <w:rPr>
          <w:rFonts w:ascii="Times New Roman" w:eastAsia="Times New Roman" w:hAnsi="Times New Roman" w:cs="Times New Roman"/>
          <w:b/>
          <w:bCs/>
          <w:color w:val="000000"/>
          <w:sz w:val="28"/>
        </w:rPr>
      </w:pPr>
    </w:p>
    <w:p w:rsidR="00163915" w:rsidRDefault="00163915" w:rsidP="0079198C">
      <w:pPr>
        <w:shd w:val="clear" w:color="auto" w:fill="FFFFFF"/>
        <w:spacing w:after="0" w:line="240" w:lineRule="auto"/>
        <w:jc w:val="center"/>
        <w:rPr>
          <w:rFonts w:ascii="Times New Roman" w:eastAsia="Times New Roman" w:hAnsi="Times New Roman" w:cs="Times New Roman"/>
          <w:b/>
          <w:bCs/>
          <w:color w:val="000000"/>
          <w:sz w:val="28"/>
        </w:rPr>
      </w:pP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Использование современных педагогических технологий в ДОУ.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Процесс реорганизации всей системы образования, протекающий много лет, предъявляет высокие требования к организации дошкольного воспитания и обучения, интенсифицирует поиски новых, более эффективных психолого-педагогических подходов к этому процессу.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педагогических технологий.  Инновационные технологии – это система методов, способов, приемов обучения, воспитательных средств, направленных на достижение позитивного результата за счет динамичных изменений в личностном развитии ребенка в современных социокультурных условиях. Они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 </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 xml:space="preserve">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 К их числу можно отнести: здоровьесберегающие технологии, технологии проектной деятельности, технология исследовательской деятельности, информационно-коммуникативные технологии и др.  Современным педагогическим технологиям присущи следующие характеристики: гуманность, эффективность, наукоемкость, универсальность, интегрированность. Педагоги ДОУ при реализации современных образовательных технологий выполняют функции собеседника, исследователя, фасилитатора, эксперта.  Все выше сказанное и составило предпосылки для совершенствования профессионального мастерства педагогов ДОУ. Поиск новых форм педагогической работы, способствующих повышению профессиональной компетентности, привел к тому, что в практике дошкольного учреждения стали широко использоваться технологии проектной деятельности. Их цель – развитие и обогащение социально – личностного опыта посредством включения детей в сферу межличностного взаимодействия. Организация жизнедеятельности в детском саду по проектной технологии позволяет лучше узнать воспитанников, проникнуть во внутренний мир ребенка. Работа по проектной деятельности тесно перекликается с использованием информационно – коммуникативной технологии. Это подбор иллюстрированного материала для реализации проектов и для оформления стендов, группы (сканирование, интернет, принтер, презентация), дополнительного познавательного материала к непосредственно образовательной деятельности, знакомство со сценариями праздников и других мероприятий; обмен опытом, знакомство с периодикой, наработками других педагогов России и зарубежья; оформление групповой документации и отчетов. </w:t>
      </w:r>
      <w:r w:rsidRPr="0079198C">
        <w:rPr>
          <w:rFonts w:ascii="Times New Roman" w:eastAsia="Times New Roman" w:hAnsi="Times New Roman" w:cs="Times New Roman"/>
          <w:color w:val="000000"/>
          <w:sz w:val="28"/>
        </w:rPr>
        <w:lastRenderedPageBreak/>
        <w:t>Также создание презентаций для повышения эффективности непосредственно образовательной деятельности с детьми и педагогической компетенции у родителей.  Таким образом, использование современных педагогических технологий в воспитательно – образовательном процессе ДОУ актуально и эффективно. Они дают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 Работая по современным образовательным технологиям, у воспитателя происходит постоянное творческое обновление, развитие и совершенствование, что всегда актуально для педагогической профессии. </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Подготовка детей к обучению в школе в условиях ДОУ.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От того, насколько качественно и своевременно будет подготовлен дошкольник, во многом зависит успешность в его дальнейшем обучении.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Подготовка детей к школе в детском саду включает в себя две основные задачи: </w:t>
      </w:r>
      <w:r w:rsidRPr="0079198C">
        <w:rPr>
          <w:rFonts w:ascii="Times New Roman" w:eastAsia="Times New Roman" w:hAnsi="Times New Roman" w:cs="Times New Roman"/>
          <w:color w:val="000000"/>
          <w:sz w:val="28"/>
        </w:rPr>
        <w:t>1. всестороннее воспитание (физическое, умственное, нравственное, эстетическое);</w:t>
      </w:r>
      <w:r w:rsidRPr="0079198C">
        <w:rPr>
          <w:rFonts w:ascii="Times New Roman" w:eastAsia="Times New Roman" w:hAnsi="Times New Roman" w:cs="Times New Roman"/>
          <w:b/>
          <w:bCs/>
          <w:color w:val="000000"/>
          <w:sz w:val="28"/>
        </w:rPr>
        <w:t>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w:t>
      </w:r>
      <w:r w:rsidRPr="0079198C">
        <w:rPr>
          <w:rFonts w:ascii="Times New Roman" w:eastAsia="Times New Roman" w:hAnsi="Times New Roman" w:cs="Times New Roman"/>
          <w:b/>
          <w:bCs/>
          <w:color w:val="000000"/>
          <w:sz w:val="28"/>
        </w:rPr>
        <w:t> </w:t>
      </w:r>
      <w:r w:rsidRPr="0079198C">
        <w:rPr>
          <w:rFonts w:ascii="Times New Roman" w:eastAsia="Times New Roman" w:hAnsi="Times New Roman" w:cs="Times New Roman"/>
          <w:color w:val="000000"/>
          <w:sz w:val="28"/>
        </w:rPr>
        <w:t>специальная подготовка к усвоению школьных предметов.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Работа воспитателя на занятиях по формированию готовности к школе включает в себя: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Вырабатывание у детей представления о занятиях, как важной деятельности для приобретения знаний.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Развитие настойчивости, ответственности, самостоятельности, старательности.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Воспитания у дошкольника опыта деятельности в коллективе и положительного отношения к сверстникам; усвоение способов активного воздействия на сверстников как участников общей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Формирование у детей навыков организованного поведения, учебной деятельности в условиях коллектива.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Воспитание и обучение детей в детском саду носит образовательный характер и учитывает два направления получения детьми знаний и умений: широкое общение ребенка с взрослыми и сверстниками, и организованный учебный процесс.</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процессе общения с взрослыми и сверстниками ребенок получает разнообразные сведения, среди которых выделяют две группы знаний и умений. Первая предусматривает знания и умения, которыми дети могут овладеть в повседневном общении. Вторая категория включает знания и умения, подлежащее усвоению детьми на занятиях.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Большое значение в подготовке детей к школе имеет воспитание в них «качеств общественности», умение жить и трудиться в коллективе. Поэтому 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Общение – детей необходимый элемент подготовки к школе, а обеспечить наибольшую возможность его реализации может в первую очередь детский сад.</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Переход ребенка в школу – качественно новый этап в его развитии. Этот этап связан с изменением «социальной ситуации развития», с личностными новообразованиями, которые Л. С. Выготский назвал «кризисом 7 лет». </w:t>
      </w:r>
      <w:r w:rsidRPr="0079198C">
        <w:rPr>
          <w:rFonts w:ascii="Times New Roman" w:eastAsia="Times New Roman" w:hAnsi="Times New Roman" w:cs="Times New Roman"/>
          <w:color w:val="000000"/>
          <w:sz w:val="28"/>
        </w:rPr>
        <w:lastRenderedPageBreak/>
        <w:t>Результатом </w:t>
      </w:r>
      <w:r w:rsidRPr="0079198C">
        <w:rPr>
          <w:rFonts w:ascii="Times New Roman" w:eastAsia="Times New Roman" w:hAnsi="Times New Roman" w:cs="Times New Roman"/>
          <w:b/>
          <w:bCs/>
          <w:color w:val="000000"/>
          <w:sz w:val="28"/>
        </w:rPr>
        <w:t>подготовки</w:t>
      </w:r>
      <w:r w:rsidRPr="0079198C">
        <w:rPr>
          <w:rFonts w:ascii="Times New Roman" w:eastAsia="Times New Roman" w:hAnsi="Times New Roman" w:cs="Times New Roman"/>
          <w:color w:val="000000"/>
          <w:sz w:val="28"/>
        </w:rPr>
        <w:t> является </w:t>
      </w:r>
      <w:r w:rsidRPr="0079198C">
        <w:rPr>
          <w:rFonts w:ascii="Times New Roman" w:eastAsia="Times New Roman" w:hAnsi="Times New Roman" w:cs="Times New Roman"/>
          <w:b/>
          <w:bCs/>
          <w:color w:val="000000"/>
          <w:sz w:val="28"/>
        </w:rPr>
        <w:t>готовность</w:t>
      </w:r>
      <w:r w:rsidRPr="0079198C">
        <w:rPr>
          <w:rFonts w:ascii="Times New Roman" w:eastAsia="Times New Roman" w:hAnsi="Times New Roman" w:cs="Times New Roman"/>
          <w:color w:val="000000"/>
          <w:sz w:val="28"/>
        </w:rPr>
        <w:t> к школе. Готовность к школе непосредственно зависит от качества подготовки.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Под специальной подготовкой </w:t>
      </w:r>
      <w:r w:rsidRPr="0079198C">
        <w:rPr>
          <w:rFonts w:ascii="Times New Roman" w:eastAsia="Times New Roman" w:hAnsi="Times New Roman" w:cs="Times New Roman"/>
          <w:color w:val="000000"/>
          <w:sz w:val="28"/>
        </w:rPr>
        <w:t>понимается приобретение ребенком знаний и умений, которые обеспечат ему успешность овладения содержанием обучения в первом классе школы по основным предметам (математика, чтение, письмо, окружающий мир). В содержание понятия </w:t>
      </w:r>
      <w:r w:rsidRPr="0079198C">
        <w:rPr>
          <w:rFonts w:ascii="Times New Roman" w:eastAsia="Times New Roman" w:hAnsi="Times New Roman" w:cs="Times New Roman"/>
          <w:b/>
          <w:bCs/>
          <w:color w:val="000000"/>
          <w:sz w:val="28"/>
        </w:rPr>
        <w:t>общая подготовка (и готовность)</w:t>
      </w:r>
      <w:r w:rsidRPr="0079198C">
        <w:rPr>
          <w:rFonts w:ascii="Times New Roman" w:eastAsia="Times New Roman" w:hAnsi="Times New Roman" w:cs="Times New Roman"/>
          <w:color w:val="000000"/>
          <w:sz w:val="28"/>
        </w:rPr>
        <w:t> входит психологическая, нравственно-волевая, физическая подготовка.</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Итог развития ребенка в дошкольном детстве.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Предпосылки того, чтобы ребенок мог приспособиться к условиям школы, приступить к систематической учебе</w:t>
      </w:r>
      <w:r w:rsidRPr="0079198C">
        <w:rPr>
          <w:rFonts w:ascii="Times New Roman" w:eastAsia="Times New Roman" w:hAnsi="Times New Roman" w:cs="Times New Roman"/>
          <w:color w:val="000000"/>
          <w:sz w:val="28"/>
        </w:rPr>
        <w:t>:</w:t>
      </w:r>
    </w:p>
    <w:p w:rsidR="0079198C" w:rsidRPr="0079198C" w:rsidRDefault="0079198C" w:rsidP="0079198C">
      <w:pPr>
        <w:numPr>
          <w:ilvl w:val="0"/>
          <w:numId w:val="10"/>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желание стать школьником, выполнять серьезную деятельность, учиться.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Оно связано с тем, что ребенок начинает сознавать свое положение дошкольника как не соответствующее его возросшим возможностям, перестает удовлетворяться тем способом приобщения к жизни взрослых, который дает ему игра.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Важная сторона психологической готовности к школе – достаточный уровень волевого развития ребенка.</w:t>
      </w:r>
      <w:r w:rsidRPr="0079198C">
        <w:rPr>
          <w:rFonts w:ascii="Times New Roman" w:eastAsia="Times New Roman" w:hAnsi="Times New Roman" w:cs="Times New Roman"/>
          <w:color w:val="000000"/>
          <w:sz w:val="28"/>
        </w:rPr>
        <w:t> У развитых детей этот уровень оказывается различным, но типичной чертой, отличающих шести летних детей, является соподчинение мотивов, которое дат возможность ребенку управлять своим поведением, и которое необходимо для того, чтобы сразу уже, придя в 1 класс, включаться в общую деятельность, принять систему требования, предъявляемой школой учителям.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Готовность ребенка к школе в области умственного развития включает несколько взаимосвязанных сторон.</w:t>
      </w:r>
      <w:r w:rsidRPr="0079198C">
        <w:rPr>
          <w:rFonts w:ascii="Times New Roman" w:eastAsia="Times New Roman" w:hAnsi="Times New Roman" w:cs="Times New Roman"/>
          <w:color w:val="000000"/>
          <w:sz w:val="28"/>
        </w:rPr>
        <w:t> Ребенку, поступающему в 1 класс, необходим известный запас знаний об окружающем мире – о предметах и их свойствах, о явлениях живой и неживой природы, о людях, их труде и их сторонах общественной жизни, о том, «что такое хорошо и что такое плохо», т.е. о моральных нормах поведения. Но важен не столько объем этих знаний, сколько их качество – степень правильности, четкости и обобщенности, сложившихся в дошкольном детстве представлении.</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 xml:space="preserve">Мотивационная готовность к школьному обучению складывается </w:t>
      </w:r>
      <w:proofErr w:type="gramStart"/>
      <w:r w:rsidRPr="0079198C">
        <w:rPr>
          <w:rFonts w:ascii="Times New Roman" w:eastAsia="Times New Roman" w:hAnsi="Times New Roman" w:cs="Times New Roman"/>
          <w:b/>
          <w:bCs/>
          <w:color w:val="000000"/>
          <w:sz w:val="28"/>
        </w:rPr>
        <w:t>из</w:t>
      </w:r>
      <w:proofErr w:type="gramEnd"/>
      <w:r w:rsidRPr="0079198C">
        <w:rPr>
          <w:rFonts w:ascii="Times New Roman" w:eastAsia="Times New Roman" w:hAnsi="Times New Roman" w:cs="Times New Roman"/>
          <w:b/>
          <w:bCs/>
          <w:color w:val="000000"/>
          <w:sz w:val="28"/>
        </w:rPr>
        <w:t>:</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положительных представлений о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желания учиться в школе, чтобы знать и уметь много нового;</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сформированной позиции школьника.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Анализ диагностического обследования детей старшего дошкольного возраста на предмет мотивационной готовности к обучению в школе за последние три года показал низкий уровень. Считаю, что необходимо уделить этому аспекту особое внимание и подготовить детей подготовительных групп к освоению некоторых самых главных учебных умений и мотивов, так как это влияет на способность справляться с учебной нагрузкой и адаптироваться к школьной жизни. Поэтому самым актуальным на сегодняшний день является направление «Мотивационная готовность ребенка к школе», которое является социальным заказом со стороны родителей и педагогов.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Особое место в психологической готовности к школе занимает овладение некоторыми специальными знаниями и навыками, традиционно относящимися </w:t>
      </w:r>
      <w:proofErr w:type="gramStart"/>
      <w:r w:rsidRPr="0079198C">
        <w:rPr>
          <w:rFonts w:ascii="Times New Roman" w:eastAsia="Times New Roman" w:hAnsi="Times New Roman" w:cs="Times New Roman"/>
          <w:color w:val="000000"/>
          <w:sz w:val="28"/>
        </w:rPr>
        <w:t>к</w:t>
      </w:r>
      <w:proofErr w:type="gramEnd"/>
      <w:r w:rsidRPr="0079198C">
        <w:rPr>
          <w:rFonts w:ascii="Times New Roman" w:eastAsia="Times New Roman" w:hAnsi="Times New Roman" w:cs="Times New Roman"/>
          <w:color w:val="000000"/>
          <w:sz w:val="28"/>
        </w:rPr>
        <w:t xml:space="preserve"> собственно школьным, грамотой, счетом, решением арифметических задач.</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Овладения грамотой элементами математике в дошкольном возрасте может влиять на успешность школьного обучения. Положительное значение имеет образование у детей общих представлений о звуковой стороне речи и ее отличие от содержательной стороны, о количественных соотношениях вещей и их отличия от предметного значения этих вещей. Поможет ребенку учиться в школе и усвоения понятия числа и некоторых других первоначальных математических понятий.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Решающее значение в готовности к усвоению школьной программы имеют не сами по себе значение и навыки, а уровень развития познавательных процессов и познавательной деятельности ребенка, особенности развития его интересов. </w:t>
      </w:r>
      <w:proofErr w:type="gramStart"/>
      <w:r w:rsidRPr="0079198C">
        <w:rPr>
          <w:rFonts w:ascii="Times New Roman" w:eastAsia="Times New Roman" w:hAnsi="Times New Roman" w:cs="Times New Roman"/>
          <w:color w:val="000000"/>
          <w:sz w:val="28"/>
        </w:rPr>
        <w:t>Общее положительное отношение к школе и учению, к положению ученика, к его правам и обязанностям не достаточного для того, чтобы обеспечить устойчивую успешную учебу, если ребенка не привлекает само содержание получаемых в школе знаний, не интересует то новое, с чем он знакомиться на уроках, если его не привлекает сам процесс познания.</w:t>
      </w:r>
      <w:proofErr w:type="gramEnd"/>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Ребенок должен уметь выделять существенное в явлениях окружающей действительности, уметь сравнивать их, выделить сходное и отличное; он должен научиться рассуждать, находить причину явлений, делать выводы.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Еще одной стороной психического развития определяющей готовности ребенка к школьному обучению, является развитие его речи, овладение умением связанно, последовательно, понятно для окружающих описать предмет, картину, событие, передать ход своей мысли, объяснить то или иное явление, правило.</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Психологическая готовность к школе </w:t>
      </w:r>
      <w:r w:rsidRPr="0079198C">
        <w:rPr>
          <w:rFonts w:ascii="Times New Roman" w:eastAsia="Times New Roman" w:hAnsi="Times New Roman" w:cs="Times New Roman"/>
          <w:color w:val="000000"/>
          <w:sz w:val="28"/>
        </w:rPr>
        <w:t>включает качество личности ребенка, помогающие ему войти в коллектив класса найти свое место в нем, включиться в общую деятельность. Это общественные мотивы поведения, те условные ребенком правила поведения по отношению к другим людям, и то умение устанавливать и поддерживать взаимоотношение со сверстниками, которые формируются в совместной деятельности дошкольников.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Мотивы учения</w:t>
      </w:r>
      <w:r w:rsidRPr="0079198C">
        <w:rPr>
          <w:rFonts w:ascii="Times New Roman" w:eastAsia="Times New Roman" w:hAnsi="Times New Roman" w:cs="Times New Roman"/>
          <w:color w:val="000000"/>
          <w:sz w:val="28"/>
        </w:rPr>
        <w:t xml:space="preserve"> и </w:t>
      </w:r>
      <w:proofErr w:type="gramStart"/>
      <w:r w:rsidRPr="0079198C">
        <w:rPr>
          <w:rFonts w:ascii="Times New Roman" w:eastAsia="Times New Roman" w:hAnsi="Times New Roman" w:cs="Times New Roman"/>
          <w:color w:val="000000"/>
          <w:sz w:val="28"/>
        </w:rPr>
        <w:t>положительное</w:t>
      </w:r>
      <w:proofErr w:type="gramEnd"/>
      <w:r w:rsidRPr="0079198C">
        <w:rPr>
          <w:rFonts w:ascii="Times New Roman" w:eastAsia="Times New Roman" w:hAnsi="Times New Roman" w:cs="Times New Roman"/>
          <w:color w:val="000000"/>
          <w:sz w:val="28"/>
        </w:rPr>
        <w:t xml:space="preserve"> отношения к школе – одна из важнейших задач педагогического коллектива детского сада и семьи в подготовке детей к школе.</w:t>
      </w:r>
      <w:r w:rsidRPr="0079198C">
        <w:rPr>
          <w:rFonts w:ascii="Times New Roman" w:eastAsia="Times New Roman" w:hAnsi="Times New Roman" w:cs="Times New Roman"/>
          <w:color w:val="000000"/>
          <w:sz w:val="28"/>
          <w:szCs w:val="28"/>
        </w:rPr>
        <w:br/>
      </w:r>
      <w:proofErr w:type="gramStart"/>
      <w:r w:rsidRPr="0079198C">
        <w:rPr>
          <w:rFonts w:ascii="Times New Roman" w:eastAsia="Times New Roman" w:hAnsi="Times New Roman" w:cs="Times New Roman"/>
          <w:color w:val="000000"/>
          <w:sz w:val="28"/>
        </w:rPr>
        <w:t>Работа воспитателя детского сада по формированию у детей мотивов учения и положительного отношения к школе направлена на решение трех основных задач:</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1. формирование у детей правильных представлений о школе и учении;</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2. формирование положительного эмоционального</w:t>
      </w:r>
      <w:proofErr w:type="gramEnd"/>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формирование опыта учебной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Для решения этих задач использую различные формы и методы работы: экскурсии в школу, беседы о школе, чтение рассказов и разучивание стихов школьной тематики, отношения к школе; рассматривание картинок, отражающих школьную жизнь, и беседы по ним, рисование школы и игра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Рассказы и стихи о школе подбираются так, чтобы показать детям различные стороны школьной жизни: радость детей, идущих в школу; важность и значимость школьных знаний; содержание школьного обучения; школьная дружба и необходимость помогать школьным товарищам; правила поведения на уроке и в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При организации игры в школу можно использовать сюжеты различного содержания: игра в школу после экскурсии на урок в 1 классе (закрепление полученных знаний и представлений), моделирование школы будущего (формирование эмоционального отношения к школе, развитие творческого воображения и свободы мышления).</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ФГОС ДО.</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ФГОС указывается, что одним из основных принципов дошкольного образования 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 На этапе завершения этого дошкольного образования целевыми ориентирами, определёнными ФГОС, предусматриваются следующие возрастные характеристики возможности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а) проявляют инициативу и самостоятельность в различных видах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б) посещали уроки первого класса детьми подготовительной группы;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выбирают себе род занятий, участников по совместной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д) проявляют способность к волевым условиям;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е) самостоятельно придумывают объяснения явлениям природы, поступкам людей;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ж) проявляют способность к принятию собственных решений.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Детская инициатива и самостоятельность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эмоционального благополучия ребёнка в детском саду.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форме самостоятельной инициативной деятельности в детском саду могут осуществляться все виды деятельности ребёнка, так как каждая деятельность оказывает своеобразное влияние на развитие разных компонентов самостоятельности.</w:t>
      </w:r>
    </w:p>
    <w:p w:rsidR="0079198C" w:rsidRPr="0079198C" w:rsidRDefault="0079198C" w:rsidP="0079198C">
      <w:pPr>
        <w:shd w:val="clear" w:color="auto" w:fill="FFFFFF"/>
        <w:spacing w:after="0" w:line="240" w:lineRule="auto"/>
        <w:ind w:left="360"/>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 План сотрудничества с родителями детей подготовительн</w:t>
      </w:r>
      <w:r w:rsidR="006010B0">
        <w:rPr>
          <w:rFonts w:ascii="Times New Roman" w:eastAsia="Times New Roman" w:hAnsi="Times New Roman" w:cs="Times New Roman"/>
          <w:b/>
          <w:bCs/>
          <w:color w:val="000000"/>
          <w:sz w:val="28"/>
        </w:rPr>
        <w:t>ой</w:t>
      </w:r>
      <w:r w:rsidRPr="0079198C">
        <w:rPr>
          <w:rFonts w:ascii="Times New Roman" w:eastAsia="Times New Roman" w:hAnsi="Times New Roman" w:cs="Times New Roman"/>
          <w:b/>
          <w:bCs/>
          <w:color w:val="000000"/>
          <w:sz w:val="28"/>
        </w:rPr>
        <w:t xml:space="preserve"> к школе групп</w:t>
      </w:r>
      <w:r w:rsidR="006010B0">
        <w:rPr>
          <w:rFonts w:ascii="Times New Roman" w:eastAsia="Times New Roman" w:hAnsi="Times New Roman" w:cs="Times New Roman"/>
          <w:b/>
          <w:bCs/>
          <w:color w:val="000000"/>
          <w:sz w:val="28"/>
        </w:rPr>
        <w:t>ы</w:t>
      </w:r>
    </w:p>
    <w:p w:rsidR="0079198C" w:rsidRPr="0079198C" w:rsidRDefault="0079198C" w:rsidP="0079198C">
      <w:pPr>
        <w:shd w:val="clear" w:color="auto" w:fill="FFFFFF"/>
        <w:spacing w:line="240" w:lineRule="auto"/>
        <w:ind w:left="720"/>
        <w:jc w:val="center"/>
        <w:rPr>
          <w:rFonts w:ascii="Calibri" w:eastAsia="Times New Roman" w:hAnsi="Calibri" w:cs="Arial"/>
          <w:color w:val="000000"/>
        </w:rPr>
      </w:pPr>
    </w:p>
    <w:tbl>
      <w:tblPr>
        <w:tblW w:w="9939" w:type="dxa"/>
        <w:tblCellMar>
          <w:left w:w="0" w:type="dxa"/>
          <w:right w:w="0" w:type="dxa"/>
        </w:tblCellMar>
        <w:tblLook w:val="04A0"/>
      </w:tblPr>
      <w:tblGrid>
        <w:gridCol w:w="3277"/>
        <w:gridCol w:w="3260"/>
        <w:gridCol w:w="1417"/>
        <w:gridCol w:w="1985"/>
      </w:tblGrid>
      <w:tr w:rsidR="0079198C" w:rsidRPr="006010B0" w:rsidTr="006010B0">
        <w:trPr>
          <w:trHeight w:val="54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jc w:val="center"/>
              <w:rPr>
                <w:rFonts w:ascii="Times New Roman" w:eastAsia="Times New Roman" w:hAnsi="Times New Roman" w:cs="Times New Roman"/>
                <w:color w:val="000000"/>
                <w:sz w:val="24"/>
                <w:szCs w:val="24"/>
              </w:rPr>
            </w:pPr>
            <w:bookmarkStart w:id="0" w:name="2490e51d83c43660e3ae12c1bdbb0c0d91eccc5d"/>
            <w:bookmarkStart w:id="1" w:name="0"/>
            <w:bookmarkEnd w:id="0"/>
            <w:bookmarkEnd w:id="1"/>
            <w:r w:rsidRPr="006010B0">
              <w:rPr>
                <w:rFonts w:ascii="Times New Roman" w:eastAsia="Times New Roman" w:hAnsi="Times New Roman" w:cs="Times New Roman"/>
                <w:b/>
                <w:bCs/>
                <w:color w:val="000000"/>
                <w:sz w:val="24"/>
                <w:szCs w:val="24"/>
              </w:rPr>
              <w:t>Мероприятие</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jc w:val="center"/>
              <w:rPr>
                <w:rFonts w:ascii="Times New Roman" w:eastAsia="Times New Roman" w:hAnsi="Times New Roman" w:cs="Times New Roman"/>
                <w:color w:val="000000"/>
                <w:sz w:val="24"/>
                <w:szCs w:val="24"/>
              </w:rPr>
            </w:pPr>
            <w:r w:rsidRPr="006010B0">
              <w:rPr>
                <w:rFonts w:ascii="Times New Roman" w:eastAsia="Times New Roman" w:hAnsi="Times New Roman" w:cs="Times New Roman"/>
                <w:b/>
                <w:bCs/>
                <w:color w:val="000000"/>
                <w:sz w:val="24"/>
                <w:szCs w:val="24"/>
              </w:rPr>
              <w:t>Цель</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jc w:val="center"/>
              <w:rPr>
                <w:rFonts w:ascii="Times New Roman" w:eastAsia="Times New Roman" w:hAnsi="Times New Roman" w:cs="Times New Roman"/>
                <w:color w:val="000000"/>
                <w:sz w:val="24"/>
                <w:szCs w:val="24"/>
              </w:rPr>
            </w:pPr>
            <w:r w:rsidRPr="006010B0">
              <w:rPr>
                <w:rFonts w:ascii="Times New Roman" w:eastAsia="Times New Roman" w:hAnsi="Times New Roman" w:cs="Times New Roman"/>
                <w:b/>
                <w:bCs/>
                <w:color w:val="000000"/>
                <w:sz w:val="24"/>
                <w:szCs w:val="24"/>
              </w:rPr>
              <w:t>Сроки</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jc w:val="center"/>
              <w:rPr>
                <w:rFonts w:ascii="Times New Roman" w:eastAsia="Times New Roman" w:hAnsi="Times New Roman" w:cs="Times New Roman"/>
                <w:color w:val="000000"/>
                <w:sz w:val="24"/>
                <w:szCs w:val="24"/>
              </w:rPr>
            </w:pPr>
            <w:r w:rsidRPr="006010B0">
              <w:rPr>
                <w:rFonts w:ascii="Times New Roman" w:eastAsia="Times New Roman" w:hAnsi="Times New Roman" w:cs="Times New Roman"/>
                <w:b/>
                <w:bCs/>
                <w:color w:val="000000"/>
                <w:sz w:val="24"/>
                <w:szCs w:val="24"/>
              </w:rPr>
              <w:t>Ответственные</w:t>
            </w:r>
          </w:p>
        </w:tc>
      </w:tr>
      <w:tr w:rsidR="0079198C" w:rsidRPr="006010B0" w:rsidTr="006010B0">
        <w:trPr>
          <w:trHeight w:val="168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Общее родительское собрание для старших, подготовительных к школе групп </w:t>
            </w:r>
            <w:r w:rsidRPr="006010B0">
              <w:rPr>
                <w:rFonts w:ascii="Times New Roman" w:eastAsia="Times New Roman" w:hAnsi="Times New Roman" w:cs="Times New Roman"/>
                <w:bCs/>
                <w:color w:val="000000"/>
                <w:sz w:val="24"/>
                <w:szCs w:val="24"/>
              </w:rPr>
              <w:t>«Скоро в школу».</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Обозначение задач по подготовке детей к школьному обучению, знакомство с вариативными программами начального образования в школе.</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Сентябрь, </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6010B0"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Воспитатели </w:t>
            </w:r>
          </w:p>
          <w:p w:rsidR="0079198C" w:rsidRPr="006010B0" w:rsidRDefault="0079198C" w:rsidP="0079198C">
            <w:pPr>
              <w:spacing w:after="0" w:line="240" w:lineRule="auto"/>
              <w:rPr>
                <w:rFonts w:ascii="Times New Roman" w:eastAsia="Times New Roman" w:hAnsi="Times New Roman" w:cs="Times New Roman"/>
                <w:color w:val="000000"/>
                <w:sz w:val="24"/>
                <w:szCs w:val="24"/>
              </w:rPr>
            </w:pPr>
          </w:p>
        </w:tc>
      </w:tr>
      <w:tr w:rsidR="0079198C" w:rsidRPr="006010B0" w:rsidTr="006010B0">
        <w:trPr>
          <w:trHeight w:val="531"/>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Консультации:</w:t>
            </w:r>
            <w:r w:rsidRPr="006010B0">
              <w:rPr>
                <w:rFonts w:ascii="Times New Roman" w:eastAsia="Times New Roman" w:hAnsi="Times New Roman" w:cs="Times New Roman"/>
                <w:color w:val="000000"/>
                <w:sz w:val="24"/>
                <w:szCs w:val="24"/>
              </w:rPr>
              <w:br/>
            </w:r>
            <w:r w:rsidRPr="006010B0">
              <w:rPr>
                <w:rFonts w:ascii="Times New Roman" w:eastAsia="Times New Roman" w:hAnsi="Times New Roman" w:cs="Times New Roman"/>
                <w:bCs/>
                <w:color w:val="000000"/>
                <w:sz w:val="24"/>
                <w:szCs w:val="24"/>
              </w:rPr>
              <w:t>- «Психологическая готовность детей к школьному обучению»</w:t>
            </w:r>
            <w:r w:rsidRPr="006010B0">
              <w:rPr>
                <w:rFonts w:ascii="Times New Roman" w:eastAsia="Times New Roman" w:hAnsi="Times New Roman" w:cs="Times New Roman"/>
                <w:color w:val="000000"/>
                <w:sz w:val="24"/>
                <w:szCs w:val="24"/>
              </w:rPr>
              <w:br/>
            </w:r>
            <w:r w:rsidRPr="006010B0">
              <w:rPr>
                <w:rFonts w:ascii="Times New Roman" w:eastAsia="Times New Roman" w:hAnsi="Times New Roman" w:cs="Times New Roman"/>
                <w:bCs/>
                <w:color w:val="000000"/>
                <w:sz w:val="24"/>
                <w:szCs w:val="24"/>
              </w:rPr>
              <w:t>- «Развитие коммуникативных способностей, познавательной активности у детей 6,5-7 лет»</w:t>
            </w:r>
            <w:r w:rsidRPr="006010B0">
              <w:rPr>
                <w:rFonts w:ascii="Times New Roman" w:eastAsia="Times New Roman" w:hAnsi="Times New Roman" w:cs="Times New Roman"/>
                <w:color w:val="000000"/>
                <w:sz w:val="24"/>
                <w:szCs w:val="24"/>
              </w:rPr>
              <w:t> </w:t>
            </w:r>
            <w:r w:rsidRPr="006010B0">
              <w:rPr>
                <w:rFonts w:ascii="Times New Roman" w:eastAsia="Times New Roman" w:hAnsi="Times New Roman" w:cs="Times New Roman"/>
                <w:color w:val="000000"/>
                <w:sz w:val="24"/>
                <w:szCs w:val="24"/>
              </w:rPr>
              <w:br/>
            </w:r>
            <w:r w:rsidRPr="006010B0">
              <w:rPr>
                <w:rFonts w:ascii="Times New Roman" w:eastAsia="Times New Roman" w:hAnsi="Times New Roman" w:cs="Times New Roman"/>
                <w:bCs/>
                <w:color w:val="000000"/>
                <w:sz w:val="24"/>
                <w:szCs w:val="24"/>
              </w:rPr>
              <w:t>- «Тип личности ребенка и его готовность к школе»</w:t>
            </w:r>
            <w:r w:rsidRPr="006010B0">
              <w:rPr>
                <w:rFonts w:ascii="Times New Roman" w:eastAsia="Times New Roman" w:hAnsi="Times New Roman" w:cs="Times New Roman"/>
                <w:color w:val="000000"/>
                <w:sz w:val="24"/>
                <w:szCs w:val="24"/>
              </w:rPr>
              <w:t>.</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Повышение психолого-педагогической компетентности  по вопросам мотивационной готовности ребенка к школьному обучению.</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Октябрь-</w:t>
            </w:r>
            <w:r w:rsidRPr="006010B0">
              <w:rPr>
                <w:rFonts w:ascii="Times New Roman" w:eastAsia="Times New Roman" w:hAnsi="Times New Roman" w:cs="Times New Roman"/>
                <w:color w:val="000000"/>
                <w:sz w:val="24"/>
                <w:szCs w:val="24"/>
              </w:rPr>
              <w:br/>
              <w:t xml:space="preserve">декабрь, </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6010B0"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Воспитатели </w:t>
            </w:r>
          </w:p>
          <w:p w:rsidR="0079198C" w:rsidRPr="006010B0" w:rsidRDefault="0079198C" w:rsidP="0079198C">
            <w:pPr>
              <w:spacing w:after="0" w:line="240" w:lineRule="auto"/>
              <w:rPr>
                <w:rFonts w:ascii="Times New Roman" w:eastAsia="Times New Roman" w:hAnsi="Times New Roman" w:cs="Times New Roman"/>
                <w:color w:val="000000"/>
                <w:sz w:val="24"/>
                <w:szCs w:val="24"/>
              </w:rPr>
            </w:pPr>
          </w:p>
        </w:tc>
      </w:tr>
      <w:tr w:rsidR="0079198C" w:rsidRPr="006010B0" w:rsidTr="006010B0">
        <w:trPr>
          <w:trHeight w:val="96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lastRenderedPageBreak/>
              <w:t>Анкетирование родителей</w:t>
            </w:r>
            <w:r w:rsidRPr="006010B0">
              <w:rPr>
                <w:rFonts w:ascii="Times New Roman" w:eastAsia="Times New Roman" w:hAnsi="Times New Roman" w:cs="Times New Roman"/>
                <w:color w:val="000000"/>
                <w:sz w:val="24"/>
                <w:szCs w:val="24"/>
              </w:rPr>
              <w:br/>
            </w:r>
            <w:r w:rsidRPr="006010B0">
              <w:rPr>
                <w:rFonts w:ascii="Times New Roman" w:eastAsia="Times New Roman" w:hAnsi="Times New Roman" w:cs="Times New Roman"/>
                <w:bCs/>
                <w:color w:val="000000"/>
                <w:sz w:val="24"/>
                <w:szCs w:val="24"/>
              </w:rPr>
              <w:t>«Готов ли ребенок к обучению в школе».</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Выявление уровня готовности детей к обучению в школе на начало учебного года.</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Январь, </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6010B0"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Воспитатели</w:t>
            </w:r>
          </w:p>
        </w:tc>
      </w:tr>
      <w:tr w:rsidR="0079198C" w:rsidRPr="006010B0" w:rsidTr="006010B0">
        <w:trPr>
          <w:trHeight w:val="96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Семинар-практикум</w:t>
            </w:r>
            <w:r w:rsidRPr="006010B0">
              <w:rPr>
                <w:rFonts w:ascii="Times New Roman" w:eastAsia="Times New Roman" w:hAnsi="Times New Roman" w:cs="Times New Roman"/>
                <w:color w:val="000000"/>
                <w:sz w:val="24"/>
                <w:szCs w:val="24"/>
              </w:rPr>
              <w:br/>
            </w:r>
            <w:r w:rsidRPr="006010B0">
              <w:rPr>
                <w:rFonts w:ascii="Times New Roman" w:eastAsia="Times New Roman" w:hAnsi="Times New Roman" w:cs="Times New Roman"/>
                <w:bCs/>
                <w:color w:val="000000"/>
                <w:sz w:val="24"/>
                <w:szCs w:val="24"/>
              </w:rPr>
              <w:t>«В семье первоклассник».</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Подготовка родителей к новой социальной роли «родители первоклассника».</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Март, </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6010B0"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Воспитатели</w:t>
            </w:r>
          </w:p>
        </w:tc>
      </w:tr>
      <w:tr w:rsidR="0079198C" w:rsidRPr="006010B0" w:rsidTr="006010B0">
        <w:trPr>
          <w:trHeight w:val="84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Анкетирование родителей по готовности их ребенка к школьному обучению.</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Выявление уровня готовности детей к обучению в школе на конец учебного  года. </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Апрель, </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6010B0"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Воспитатели</w:t>
            </w:r>
          </w:p>
        </w:tc>
      </w:tr>
      <w:tr w:rsidR="0079198C" w:rsidRPr="006010B0" w:rsidTr="006010B0">
        <w:trPr>
          <w:trHeight w:val="112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Посещение родителей занятий детей по основным видам деятельности в подготовительных группах.</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Ознакомление родителей с основными методами и приемами развития ребенка при подготовке к обучению в школе.</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Январь, апрель, </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6010B0"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Воспитатели</w:t>
            </w:r>
          </w:p>
        </w:tc>
      </w:tr>
      <w:tr w:rsidR="0079198C" w:rsidRPr="006010B0" w:rsidTr="006010B0">
        <w:trPr>
          <w:trHeight w:val="112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Индивидуальные консультации по результатам обследования готовности детей к школьному обучению и по запросам родителей.</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Рекомендации для родителей по успешной подготовке к обучению в школе.</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Регулярно</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6010B0"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Воспитатели</w:t>
            </w:r>
          </w:p>
        </w:tc>
      </w:tr>
      <w:tr w:rsidR="0079198C" w:rsidRPr="006010B0" w:rsidTr="006010B0">
        <w:trPr>
          <w:trHeight w:val="180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Оформление информационных стендов для родителей по подготовке детей к школе:</w:t>
            </w:r>
            <w:r w:rsidRPr="006010B0">
              <w:rPr>
                <w:rFonts w:ascii="Times New Roman" w:eastAsia="Times New Roman" w:hAnsi="Times New Roman" w:cs="Times New Roman"/>
                <w:color w:val="000000"/>
                <w:sz w:val="24"/>
                <w:szCs w:val="24"/>
              </w:rPr>
              <w:br/>
            </w:r>
            <w:r w:rsidRPr="006010B0">
              <w:rPr>
                <w:rFonts w:ascii="Times New Roman" w:eastAsia="Times New Roman" w:hAnsi="Times New Roman" w:cs="Times New Roman"/>
                <w:bCs/>
                <w:color w:val="000000"/>
                <w:sz w:val="24"/>
                <w:szCs w:val="24"/>
              </w:rPr>
              <w:t>«Советы родителям будущих первоклассников»,</w:t>
            </w:r>
            <w:r w:rsidRPr="006010B0">
              <w:rPr>
                <w:rFonts w:ascii="Times New Roman" w:eastAsia="Times New Roman" w:hAnsi="Times New Roman" w:cs="Times New Roman"/>
                <w:bCs/>
                <w:color w:val="000000"/>
                <w:sz w:val="24"/>
                <w:szCs w:val="24"/>
              </w:rPr>
              <w:br/>
              <w:t>«Готовим руку к письму»,</w:t>
            </w:r>
            <w:r w:rsidRPr="006010B0">
              <w:rPr>
                <w:rFonts w:ascii="Times New Roman" w:eastAsia="Times New Roman" w:hAnsi="Times New Roman" w:cs="Times New Roman"/>
                <w:bCs/>
                <w:color w:val="000000"/>
                <w:sz w:val="24"/>
                <w:szCs w:val="24"/>
              </w:rPr>
              <w:br/>
              <w:t>«Как подготовить ребенка к школе»,</w:t>
            </w:r>
            <w:r w:rsidRPr="006010B0">
              <w:rPr>
                <w:rFonts w:ascii="Times New Roman" w:eastAsia="Times New Roman" w:hAnsi="Times New Roman" w:cs="Times New Roman"/>
                <w:bCs/>
                <w:color w:val="000000"/>
                <w:sz w:val="24"/>
                <w:szCs w:val="24"/>
              </w:rPr>
              <w:br/>
              <w:t>«Леворукий ребенок»,</w:t>
            </w:r>
            <w:r w:rsidRPr="006010B0">
              <w:rPr>
                <w:rFonts w:ascii="Times New Roman" w:eastAsia="Times New Roman" w:hAnsi="Times New Roman" w:cs="Times New Roman"/>
                <w:bCs/>
                <w:color w:val="000000"/>
                <w:sz w:val="24"/>
                <w:szCs w:val="24"/>
              </w:rPr>
              <w:br/>
              <w:t>«Учим детей считать, писать, читать»,</w:t>
            </w:r>
            <w:r w:rsidRPr="006010B0">
              <w:rPr>
                <w:rFonts w:ascii="Times New Roman" w:eastAsia="Times New Roman" w:hAnsi="Times New Roman" w:cs="Times New Roman"/>
                <w:bCs/>
                <w:color w:val="000000"/>
                <w:sz w:val="24"/>
                <w:szCs w:val="24"/>
              </w:rPr>
              <w:br/>
              <w:t>«Формирование произвольного поведения детей старшего дошкольного возраста»,</w:t>
            </w:r>
            <w:r w:rsidRPr="006010B0">
              <w:rPr>
                <w:rFonts w:ascii="Times New Roman" w:eastAsia="Times New Roman" w:hAnsi="Times New Roman" w:cs="Times New Roman"/>
                <w:bCs/>
                <w:color w:val="000000"/>
                <w:sz w:val="24"/>
                <w:szCs w:val="24"/>
              </w:rPr>
              <w:br/>
              <w:t>«Семья и ребенок: взаимоотношения и готовность к обучению в школе»,</w:t>
            </w:r>
            <w:r w:rsidRPr="006010B0">
              <w:rPr>
                <w:rFonts w:ascii="Times New Roman" w:eastAsia="Times New Roman" w:hAnsi="Times New Roman" w:cs="Times New Roman"/>
                <w:bCs/>
                <w:color w:val="000000"/>
                <w:sz w:val="24"/>
                <w:szCs w:val="24"/>
              </w:rPr>
              <w:br/>
              <w:t>«Как выбрать программу обучения для своего ребенка».</w:t>
            </w:r>
          </w:p>
        </w:tc>
        <w:tc>
          <w:tcPr>
            <w:tcW w:w="326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Повышение психолого-педагогической компетентности родителей по вопросам подготовки детей к школьному обучению.            </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Регулярно</w:t>
            </w:r>
          </w:p>
        </w:tc>
        <w:tc>
          <w:tcPr>
            <w:tcW w:w="1985"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6010B0"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Воспитатели</w:t>
            </w:r>
          </w:p>
        </w:tc>
      </w:tr>
    </w:tbl>
    <w:p w:rsidR="0079198C" w:rsidRPr="006010B0" w:rsidRDefault="0079198C" w:rsidP="0079198C">
      <w:pPr>
        <w:shd w:val="clear" w:color="auto" w:fill="FFFFFF"/>
        <w:spacing w:line="240" w:lineRule="auto"/>
        <w:jc w:val="center"/>
        <w:rPr>
          <w:rFonts w:ascii="Times New Roman" w:eastAsia="Times New Roman" w:hAnsi="Times New Roman" w:cs="Times New Roman"/>
          <w:color w:val="000000"/>
          <w:sz w:val="24"/>
          <w:szCs w:val="24"/>
        </w:rPr>
      </w:pPr>
      <w:r w:rsidRPr="006010B0">
        <w:rPr>
          <w:rFonts w:ascii="Times New Roman" w:eastAsia="Times New Roman" w:hAnsi="Times New Roman" w:cs="Times New Roman"/>
          <w:b/>
          <w:bCs/>
          <w:color w:val="000000"/>
          <w:sz w:val="24"/>
          <w:szCs w:val="24"/>
        </w:rPr>
        <w:t>План образовательной деятельности по подготовке детей к школе (подготовительная группа).</w:t>
      </w:r>
    </w:p>
    <w:tbl>
      <w:tblPr>
        <w:tblW w:w="9939" w:type="dxa"/>
        <w:tblCellMar>
          <w:left w:w="0" w:type="dxa"/>
          <w:right w:w="0" w:type="dxa"/>
        </w:tblCellMar>
        <w:tblLook w:val="04A0"/>
      </w:tblPr>
      <w:tblGrid>
        <w:gridCol w:w="3277"/>
        <w:gridCol w:w="4961"/>
        <w:gridCol w:w="1701"/>
      </w:tblGrid>
      <w:tr w:rsidR="0079198C" w:rsidRPr="006010B0" w:rsidTr="006010B0">
        <w:trPr>
          <w:trHeight w:val="32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jc w:val="center"/>
              <w:rPr>
                <w:rFonts w:ascii="Times New Roman" w:eastAsia="Times New Roman" w:hAnsi="Times New Roman" w:cs="Times New Roman"/>
                <w:color w:val="000000"/>
                <w:sz w:val="24"/>
                <w:szCs w:val="24"/>
              </w:rPr>
            </w:pPr>
            <w:bookmarkStart w:id="2" w:name="9ef3d45bd033da9c5471aa3fa8b09b5f2c05c243"/>
            <w:bookmarkStart w:id="3" w:name="1"/>
            <w:bookmarkEnd w:id="2"/>
            <w:bookmarkEnd w:id="3"/>
            <w:r w:rsidRPr="006010B0">
              <w:rPr>
                <w:rFonts w:ascii="Times New Roman" w:eastAsia="Times New Roman" w:hAnsi="Times New Roman" w:cs="Times New Roman"/>
                <w:b/>
                <w:bCs/>
                <w:color w:val="000000"/>
                <w:sz w:val="24"/>
                <w:szCs w:val="24"/>
              </w:rPr>
              <w:t>Мероприятие</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jc w:val="center"/>
              <w:rPr>
                <w:rFonts w:ascii="Times New Roman" w:eastAsia="Times New Roman" w:hAnsi="Times New Roman" w:cs="Times New Roman"/>
                <w:color w:val="000000"/>
                <w:sz w:val="24"/>
                <w:szCs w:val="24"/>
              </w:rPr>
            </w:pPr>
            <w:r w:rsidRPr="006010B0">
              <w:rPr>
                <w:rFonts w:ascii="Times New Roman" w:eastAsia="Times New Roman" w:hAnsi="Times New Roman" w:cs="Times New Roman"/>
                <w:b/>
                <w:bCs/>
                <w:color w:val="000000"/>
                <w:sz w:val="24"/>
                <w:szCs w:val="24"/>
              </w:rPr>
              <w:t>Задачи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jc w:val="center"/>
              <w:rPr>
                <w:rFonts w:ascii="Times New Roman" w:eastAsia="Times New Roman" w:hAnsi="Times New Roman" w:cs="Times New Roman"/>
                <w:color w:val="000000"/>
                <w:sz w:val="24"/>
                <w:szCs w:val="24"/>
              </w:rPr>
            </w:pPr>
            <w:r w:rsidRPr="006010B0">
              <w:rPr>
                <w:rFonts w:ascii="Times New Roman" w:eastAsia="Times New Roman" w:hAnsi="Times New Roman" w:cs="Times New Roman"/>
                <w:b/>
                <w:bCs/>
                <w:color w:val="000000"/>
                <w:sz w:val="24"/>
                <w:szCs w:val="24"/>
              </w:rPr>
              <w:t>Дата проведения</w:t>
            </w:r>
          </w:p>
        </w:tc>
      </w:tr>
      <w:tr w:rsidR="0079198C" w:rsidRPr="006010B0" w:rsidTr="006010B0">
        <w:trPr>
          <w:trHeight w:val="587"/>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Экскурсия в школу.</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Воспитывать интерес к школьному обучению. Знакомство с традициями школьной жизни.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Ноябрь, </w:t>
            </w:r>
          </w:p>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Март</w:t>
            </w:r>
          </w:p>
        </w:tc>
      </w:tr>
      <w:tr w:rsidR="0079198C" w:rsidRPr="006010B0" w:rsidTr="006010B0">
        <w:trPr>
          <w:trHeight w:val="795"/>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Беседа «Профессия-учитель».</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Расширять знания детей о профессии учителя, воспитывать уважительное отношение к труду взрослых.</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 xml:space="preserve">Апрель, </w:t>
            </w:r>
          </w:p>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Октябрь</w:t>
            </w:r>
          </w:p>
        </w:tc>
      </w:tr>
      <w:tr w:rsidR="0079198C" w:rsidRPr="006010B0" w:rsidTr="006010B0">
        <w:trPr>
          <w:trHeight w:val="921"/>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Интеллектуальная игра</w:t>
            </w:r>
          </w:p>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«Я знаю все».</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Воспитывать умение работать в коллективе, побуждать детей к интеллектуальной творческой деятельности.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Февраль</w:t>
            </w:r>
          </w:p>
        </w:tc>
      </w:tr>
      <w:tr w:rsidR="0079198C" w:rsidRPr="006010B0" w:rsidTr="006010B0">
        <w:trPr>
          <w:trHeight w:val="84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lastRenderedPageBreak/>
              <w:t>Сюжетно-ролевая игра «Школа».</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Закрепить в игре правила поведения в школе. Воспитывать дружеские отношения между детьми.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Периодически</w:t>
            </w:r>
          </w:p>
        </w:tc>
      </w:tr>
      <w:tr w:rsidR="0079198C" w:rsidRPr="006010B0" w:rsidTr="006010B0">
        <w:trPr>
          <w:trHeight w:val="40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Встреча с первоклассниками (бывшими воспитанниками ДОУ).</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Показать дошкольникам разницу между школой и детским садом, их сходство и взаимосвязь.</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Периодически</w:t>
            </w:r>
          </w:p>
        </w:tc>
      </w:tr>
      <w:tr w:rsidR="0079198C" w:rsidRPr="006010B0" w:rsidTr="006010B0">
        <w:trPr>
          <w:trHeight w:val="84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Выставка детских работ</w:t>
            </w:r>
          </w:p>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«Я рисую школу».</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Развивать фантазию и творчество дошкольников, совершенствовать мелкую моторику руки.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Апрель</w:t>
            </w:r>
          </w:p>
        </w:tc>
      </w:tr>
      <w:tr w:rsidR="0079198C" w:rsidRPr="006010B0" w:rsidTr="006010B0">
        <w:trPr>
          <w:trHeight w:val="666"/>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Дидактическая игра</w:t>
            </w:r>
          </w:p>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«Собери портфель».</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Закрепление знаний о школьных принадлежностях. Развитие внимания.</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Сентябрь</w:t>
            </w:r>
          </w:p>
        </w:tc>
      </w:tr>
      <w:tr w:rsidR="0079198C" w:rsidRPr="006010B0" w:rsidTr="006010B0">
        <w:trPr>
          <w:trHeight w:val="945"/>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Интеллектуальная игра «Умники и умницы».</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Упражнять дошкольников в умении рассуждать на различные темы. Учит самостоятельно находить решение поставленной задачи.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Январь</w:t>
            </w:r>
          </w:p>
        </w:tc>
      </w:tr>
      <w:tr w:rsidR="0079198C" w:rsidRPr="006010B0" w:rsidTr="006010B0">
        <w:trPr>
          <w:trHeight w:val="661"/>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Заучивание стихотворений, чтение рассказов о школе</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Развивать выразительность речи. Побуждать дошкольников к самостоятельности.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Периодически</w:t>
            </w:r>
          </w:p>
        </w:tc>
      </w:tr>
      <w:tr w:rsidR="0079198C" w:rsidRPr="006010B0" w:rsidTr="006010B0">
        <w:trPr>
          <w:trHeight w:val="643"/>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Беседа о школьной библиотеке.</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Формировать знания дошкольников о библиотеке  и  ее назначении.</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Февраль</w:t>
            </w:r>
          </w:p>
        </w:tc>
      </w:tr>
      <w:tr w:rsidR="0079198C" w:rsidRPr="006010B0" w:rsidTr="006010B0">
        <w:trPr>
          <w:trHeight w:val="95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Экскурсия в школьную библиотеку.</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Воспитывать интерес к книгам, бережное отношение к ним. Учить выбирать книги по интересам.</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Март</w:t>
            </w:r>
          </w:p>
        </w:tc>
      </w:tr>
      <w:tr w:rsidR="0079198C" w:rsidRPr="006010B0" w:rsidTr="006010B0">
        <w:trPr>
          <w:trHeight w:val="653"/>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Вечер загадок «Скоро в школу».</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Воспитание интереса к школьной жизни. Развитие внимания, мышления.</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Периодически</w:t>
            </w:r>
          </w:p>
        </w:tc>
      </w:tr>
      <w:tr w:rsidR="0079198C" w:rsidRPr="006010B0" w:rsidTr="006010B0">
        <w:trPr>
          <w:trHeight w:val="946"/>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Беседа об уроках, переменах и </w:t>
            </w:r>
            <w:r w:rsidRPr="006010B0">
              <w:rPr>
                <w:rFonts w:ascii="Times New Roman" w:eastAsia="Times New Roman" w:hAnsi="Times New Roman" w:cs="Times New Roman"/>
                <w:color w:val="000000"/>
                <w:sz w:val="24"/>
                <w:szCs w:val="24"/>
              </w:rPr>
              <w:br/>
              <w:t>школьном звонке.</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Продолжать знакомить со школьным распорядком, с правилами поведения в школе. Воспитывать интерес к школьному обучению.</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Периодически</w:t>
            </w:r>
          </w:p>
        </w:tc>
      </w:tr>
      <w:tr w:rsidR="0079198C" w:rsidRPr="006010B0" w:rsidTr="002F562F">
        <w:trPr>
          <w:trHeight w:val="1088"/>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Игра-соревнование между детьми подготовительных групп «Как мы готовы к школе».</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Развивать внимание, память, мышление. </w:t>
            </w:r>
            <w:r w:rsidRPr="006010B0">
              <w:rPr>
                <w:rFonts w:ascii="Times New Roman" w:eastAsia="Times New Roman" w:hAnsi="Times New Roman" w:cs="Times New Roman"/>
                <w:color w:val="000000"/>
                <w:sz w:val="24"/>
                <w:szCs w:val="24"/>
              </w:rPr>
              <w:br/>
              <w:t>Воспитывать умение детей осознанно подчиняться установленным правилам.</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6010B0">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Апрель</w:t>
            </w:r>
          </w:p>
        </w:tc>
      </w:tr>
      <w:tr w:rsidR="0079198C" w:rsidRPr="006010B0" w:rsidTr="006010B0">
        <w:trPr>
          <w:trHeight w:val="840"/>
        </w:trPr>
        <w:tc>
          <w:tcPr>
            <w:tcW w:w="3277"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Развлечение «Прощай, детский сад.</w:t>
            </w:r>
            <w:r w:rsidRPr="006010B0">
              <w:rPr>
                <w:rFonts w:ascii="Times New Roman" w:eastAsia="Times New Roman" w:hAnsi="Times New Roman" w:cs="Times New Roman"/>
                <w:color w:val="000000"/>
                <w:sz w:val="24"/>
                <w:szCs w:val="24"/>
              </w:rPr>
              <w:br/>
              <w:t>Здравствуй, школа!»</w:t>
            </w:r>
          </w:p>
        </w:tc>
        <w:tc>
          <w:tcPr>
            <w:tcW w:w="496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Вызвать у детей положительные эмоции, поддерживать желание идти в школу.</w:t>
            </w:r>
          </w:p>
        </w:tc>
        <w:tc>
          <w:tcPr>
            <w:tcW w:w="1701"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hideMark/>
          </w:tcPr>
          <w:p w:rsidR="0079198C" w:rsidRPr="006010B0" w:rsidRDefault="0079198C" w:rsidP="0079198C">
            <w:pPr>
              <w:spacing w:after="0" w:line="240" w:lineRule="auto"/>
              <w:rPr>
                <w:rFonts w:ascii="Times New Roman" w:eastAsia="Times New Roman" w:hAnsi="Times New Roman" w:cs="Times New Roman"/>
                <w:color w:val="000000"/>
                <w:sz w:val="24"/>
                <w:szCs w:val="24"/>
              </w:rPr>
            </w:pPr>
            <w:r w:rsidRPr="006010B0">
              <w:rPr>
                <w:rFonts w:ascii="Times New Roman" w:eastAsia="Times New Roman" w:hAnsi="Times New Roman" w:cs="Times New Roman"/>
                <w:color w:val="000000"/>
                <w:sz w:val="24"/>
                <w:szCs w:val="24"/>
              </w:rPr>
              <w:t>Май</w:t>
            </w:r>
          </w:p>
        </w:tc>
      </w:tr>
    </w:tbl>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b/>
          <w:bCs/>
          <w:color w:val="000000"/>
          <w:sz w:val="28"/>
          <w:szCs w:val="28"/>
        </w:rPr>
        <w:t>Заключение.</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На основе проделанной работы, можно сделать следующие выводы:</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1) поставленная нами цель была достигнута, задачи выполнены, а гипотеза доказана;</w:t>
      </w:r>
      <w:r w:rsidRPr="002F562F">
        <w:rPr>
          <w:rFonts w:ascii="Times New Roman" w:eastAsia="Times New Roman" w:hAnsi="Times New Roman" w:cs="Times New Roman"/>
          <w:color w:val="000000"/>
          <w:sz w:val="28"/>
          <w:szCs w:val="28"/>
        </w:rPr>
        <w:br/>
        <w:t>2) мы рассмотрели такие понятия как “социализация”, “семейная социализация”, “младший школьный возраст”;</w:t>
      </w:r>
      <w:r w:rsidRPr="002F562F">
        <w:rPr>
          <w:rFonts w:ascii="Times New Roman" w:eastAsia="Times New Roman" w:hAnsi="Times New Roman" w:cs="Times New Roman"/>
          <w:color w:val="000000"/>
          <w:sz w:val="28"/>
          <w:szCs w:val="28"/>
        </w:rPr>
        <w:br/>
        <w:t>3) мы подробно познакомились с такими учреждениями как детский сад и школа, узнали, что они могут взаимодействовать и при этом решать много проблем возникающие как у педагогов и родителей при взаимодействии с ребенком, так и у самого ребенка при подготовке и поступлении в школе.</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 xml:space="preserve">Социализация в жизни человека – необходимый процесс его развития, она влияет на морально-нравственную, психологическую, коммуникативную, интеллектуальную составляющие его личности. Если исключить этот процесс из стадий развития человека, то не сложилось бы в мире такого понятия как “социум”, человек был бы примитивен в своих потребностях, желаниях и </w:t>
      </w:r>
      <w:r w:rsidRPr="002F562F">
        <w:rPr>
          <w:rFonts w:ascii="Times New Roman" w:eastAsia="Times New Roman" w:hAnsi="Times New Roman" w:cs="Times New Roman"/>
          <w:color w:val="000000"/>
          <w:sz w:val="28"/>
          <w:szCs w:val="28"/>
        </w:rPr>
        <w:lastRenderedPageBreak/>
        <w:t>интересах, да и вообще человечество не развивалось, а находилось бы на одной ступени развития – примитивной.</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Семейная социализация – один из видов социализации, то с чем ребенок сталкивается в первые годы свое жизни.</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Семья – первое “общество”, в которое попадает ребенок. Здесь он перенимает первые навыки выживания, общения, здесь ребенок учится на своих ошибках и перенимает опыт старших. В семье ребенок учится тому, что необходимо будет ему в дальнейшем.</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Детский сад – учреждение, куда попадает ребенок сразу после воспитания в семье, но при этом родители не бросают заниматься с ребенком дома. Попадая в детский сад, ребенку приходится приспосабливаться к новым условиям, к новому обществу, к новым правилам поведения. Здесь очень ярко отражается то, чему ребенка научили в семье, чему нет. Ребенок проецирует отношения в семье на отношение с ребятами из группы.</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Школа – учреждение, в которое ребенок попадает после детского сада. Здесь возникает та же ситуация: новый коллектив, новые правила. Но здесь возникает и ряд других проблем: это невозможность ребенка быстро переключиться с детского сада на образ жизни школьника; это могут быть проблемы, не решенные в семье и детском саду на каком-либо этапе развития.</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Детский сад и школа – учреждения, где ребенок развивается и при их взаимодействии можно решить ряд проблем, с которыми сталкиваются родители, педагоги, воспитатели и сами дети. При взаимодействии этих двух учреждений может сложиться прекрасный союз, и ребенок будет чувствовать себя комфортно (при индивидуальной работе), когда педагог знает подход к каждому, зная их индивидуальные особенности. Также, школа через сотрудничество с детским садом может активно работать и с родителями, ведь детский сад очень плотно взаимодействует с родителями и имеется Родительский комитет.</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Сотрудничество этих трех институтов социализации (семья, детский сад и школа) необходимо для полноценного развития личности.</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b/>
          <w:bCs/>
          <w:color w:val="000000"/>
          <w:sz w:val="28"/>
          <w:szCs w:val="28"/>
        </w:rPr>
        <w:t>Советы родителям будущих первоклассников:</w:t>
      </w:r>
    </w:p>
    <w:p w:rsidR="0079198C" w:rsidRPr="002F562F" w:rsidRDefault="0079198C" w:rsidP="002F562F">
      <w:pPr>
        <w:numPr>
          <w:ilvl w:val="0"/>
          <w:numId w:val="11"/>
        </w:numPr>
        <w:shd w:val="clear" w:color="auto" w:fill="FFFFFF"/>
        <w:spacing w:after="0" w:line="240" w:lineRule="auto"/>
        <w:ind w:left="0" w:firstLine="288"/>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Следует рассказать ребенку, что означает «быть школьником» и какие обязанности ему придется выполнять в школе. Нужно на доступных примерах доказать ему важность уроков, оценок, школьного распорядка. Важно вызвать интерес у детей к содержанию самих уроков, к получению новых знаний, вытесняя тем самым привлекательность внешних проявлений школьной жизни (учебники, ранец и пр.) и заменяя ее содержательной стороной.</w:t>
      </w:r>
    </w:p>
    <w:p w:rsidR="0079198C" w:rsidRPr="002F562F" w:rsidRDefault="0079198C" w:rsidP="002F562F">
      <w:pPr>
        <w:numPr>
          <w:ilvl w:val="0"/>
          <w:numId w:val="11"/>
        </w:numPr>
        <w:shd w:val="clear" w:color="auto" w:fill="FFFFFF"/>
        <w:spacing w:after="0" w:line="240" w:lineRule="auto"/>
        <w:ind w:left="0" w:firstLine="288"/>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Ни однозначно позитивный, ни однозначно негативный образ школы не приносит пользы будущему ученику. Родителям следует сосредоточить свои усилия на более подробном знакомстве ребенка со школьными требованиями, а главное - с самим собой, своими сильными и слабыми сторонами.</w:t>
      </w:r>
    </w:p>
    <w:p w:rsidR="0079198C" w:rsidRPr="002F562F" w:rsidRDefault="0079198C" w:rsidP="002F562F">
      <w:pPr>
        <w:numPr>
          <w:ilvl w:val="0"/>
          <w:numId w:val="11"/>
        </w:numPr>
        <w:shd w:val="clear" w:color="auto" w:fill="FFFFFF"/>
        <w:spacing w:after="0" w:line="240" w:lineRule="auto"/>
        <w:ind w:left="0" w:firstLine="288"/>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 xml:space="preserve">Родителям не стоит жалеть сил и времени на то, чтобы показать ребенку преимущества самостоятельности, не лишая его при этом разнообразной и своевременной обратной связи. Реакции взрослых должны быть разными в ответ на разные действия детей и одинаковыми </w:t>
      </w:r>
      <w:proofErr w:type="gramStart"/>
      <w:r w:rsidRPr="002F562F">
        <w:rPr>
          <w:rFonts w:ascii="Times New Roman" w:eastAsia="Times New Roman" w:hAnsi="Times New Roman" w:cs="Times New Roman"/>
          <w:color w:val="000000"/>
          <w:sz w:val="28"/>
          <w:szCs w:val="28"/>
        </w:rPr>
        <w:t>-н</w:t>
      </w:r>
      <w:proofErr w:type="gramEnd"/>
      <w:r w:rsidRPr="002F562F">
        <w:rPr>
          <w:rFonts w:ascii="Times New Roman" w:eastAsia="Times New Roman" w:hAnsi="Times New Roman" w:cs="Times New Roman"/>
          <w:color w:val="000000"/>
          <w:sz w:val="28"/>
          <w:szCs w:val="28"/>
        </w:rPr>
        <w:t>а одинаковые.</w:t>
      </w:r>
    </w:p>
    <w:p w:rsidR="0079198C" w:rsidRPr="002F562F" w:rsidRDefault="0079198C" w:rsidP="002F562F">
      <w:pPr>
        <w:numPr>
          <w:ilvl w:val="0"/>
          <w:numId w:val="11"/>
        </w:numPr>
        <w:shd w:val="clear" w:color="auto" w:fill="FFFFFF"/>
        <w:spacing w:after="0" w:line="240" w:lineRule="auto"/>
        <w:ind w:left="0" w:firstLine="288"/>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 xml:space="preserve">Очень важно быть предельно внимательным к деятельности малыша и буквально выискивать повод для одобрения и похвалы. Если родители верят в своего ребенка, радуются самым незначительным его успехам, то малыш делает </w:t>
      </w:r>
      <w:r w:rsidRPr="002F562F">
        <w:rPr>
          <w:rFonts w:ascii="Times New Roman" w:eastAsia="Times New Roman" w:hAnsi="Times New Roman" w:cs="Times New Roman"/>
          <w:color w:val="000000"/>
          <w:sz w:val="28"/>
          <w:szCs w:val="28"/>
        </w:rPr>
        <w:lastRenderedPageBreak/>
        <w:t>вывод о своей успешности в новой для него деятельности. Если же каждая неудача ребенка воспринимается ими как катастрофа, то он примиряется с собственной никчемностью.</w:t>
      </w:r>
    </w:p>
    <w:p w:rsidR="0079198C" w:rsidRPr="002F562F" w:rsidRDefault="0079198C" w:rsidP="002F562F">
      <w:pPr>
        <w:numPr>
          <w:ilvl w:val="0"/>
          <w:numId w:val="12"/>
        </w:numPr>
        <w:shd w:val="clear" w:color="auto" w:fill="FFFFFF"/>
        <w:spacing w:after="0" w:line="240" w:lineRule="auto"/>
        <w:ind w:left="0" w:firstLine="288"/>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Обойтись без критических замечаний невозможно. Критика помогает маленькому человеку формировать реалистические представления о результатах своего труда, о собственных сильных и слабых сторонах, в конечном итоге способствует созданию адекватной самооценки. Но критика со стороны родителей не должна стать разрушительной, снижать самооценку ребенка, увеличивать его неуверенности тревожность.</w:t>
      </w:r>
    </w:p>
    <w:p w:rsidR="0079198C" w:rsidRPr="002F562F" w:rsidRDefault="0079198C" w:rsidP="002F562F">
      <w:pPr>
        <w:numPr>
          <w:ilvl w:val="0"/>
          <w:numId w:val="12"/>
        </w:numPr>
        <w:shd w:val="clear" w:color="auto" w:fill="FFFFFF"/>
        <w:spacing w:after="0" w:line="240" w:lineRule="auto"/>
        <w:ind w:left="0" w:firstLine="360"/>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 xml:space="preserve">Очень важно уважение к миру ребенка. Не заглядывайте в ранец без его </w:t>
      </w:r>
      <w:proofErr w:type="gramStart"/>
      <w:r w:rsidRPr="002F562F">
        <w:rPr>
          <w:rFonts w:ascii="Times New Roman" w:eastAsia="Times New Roman" w:hAnsi="Times New Roman" w:cs="Times New Roman"/>
          <w:color w:val="000000"/>
          <w:sz w:val="28"/>
          <w:szCs w:val="28"/>
        </w:rPr>
        <w:t>ведома</w:t>
      </w:r>
      <w:proofErr w:type="gramEnd"/>
      <w:r w:rsidRPr="002F562F">
        <w:rPr>
          <w:rFonts w:ascii="Times New Roman" w:eastAsia="Times New Roman" w:hAnsi="Times New Roman" w:cs="Times New Roman"/>
          <w:color w:val="000000"/>
          <w:sz w:val="28"/>
          <w:szCs w:val="28"/>
        </w:rPr>
        <w:t>. Он должен быть уверен, что отныне без его разрешения никто не будет трогать вещи, принадлежащие ему.</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b/>
          <w:bCs/>
          <w:color w:val="000000"/>
          <w:sz w:val="28"/>
          <w:szCs w:val="28"/>
        </w:rPr>
        <w:t>Список литературы</w:t>
      </w:r>
      <w:r w:rsidRPr="002F562F">
        <w:rPr>
          <w:rFonts w:ascii="Times New Roman" w:eastAsia="Times New Roman" w:hAnsi="Times New Roman" w:cs="Times New Roman"/>
          <w:color w:val="000000"/>
          <w:sz w:val="28"/>
          <w:szCs w:val="28"/>
        </w:rPr>
        <w:t>:</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Абашина В.В., Шайбакова С.Г. </w:t>
      </w:r>
      <w:r w:rsidRPr="002F562F">
        <w:rPr>
          <w:rFonts w:ascii="Times New Roman" w:eastAsia="Times New Roman" w:hAnsi="Times New Roman" w:cs="Times New Roman"/>
          <w:color w:val="000000"/>
          <w:sz w:val="28"/>
          <w:szCs w:val="28"/>
        </w:rPr>
        <w:t>Взаимодействие дошкольного учреждения с социумом // Детский сад от А до Я. – 2008. – №5. – с. 139–141.</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Александрова Т.И. Взаимодействие ДОУ с другими социальными институтами // Управление дошкольным образовательным учреждением. – 2003. – № 4. – с. 29–32.</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Андреева Н.А.</w:t>
      </w:r>
      <w:r w:rsidRPr="002F562F">
        <w:rPr>
          <w:rFonts w:ascii="Times New Roman" w:eastAsia="Times New Roman" w:hAnsi="Times New Roman" w:cs="Times New Roman"/>
          <w:color w:val="000000"/>
          <w:sz w:val="28"/>
          <w:szCs w:val="28"/>
        </w:rPr>
        <w:t xml:space="preserve"> Организация совместной работы педагогов и родителей по подготовке детей дошкольного возраста к школе // Детский сад </w:t>
      </w:r>
      <w:proofErr w:type="gramStart"/>
      <w:r w:rsidRPr="002F562F">
        <w:rPr>
          <w:rFonts w:ascii="Times New Roman" w:eastAsia="Times New Roman" w:hAnsi="Times New Roman" w:cs="Times New Roman"/>
          <w:color w:val="000000"/>
          <w:sz w:val="28"/>
          <w:szCs w:val="28"/>
        </w:rPr>
        <w:t>от</w:t>
      </w:r>
      <w:proofErr w:type="gramEnd"/>
      <w:r w:rsidRPr="002F562F">
        <w:rPr>
          <w:rFonts w:ascii="Times New Roman" w:eastAsia="Times New Roman" w:hAnsi="Times New Roman" w:cs="Times New Roman"/>
          <w:color w:val="000000"/>
          <w:sz w:val="28"/>
          <w:szCs w:val="28"/>
        </w:rPr>
        <w:t xml:space="preserve"> А доЯ – 2007. – № 5. – с. 139–142.</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АндрющенкоТ.Ю., Шашлова Г.М.</w:t>
      </w:r>
      <w:r w:rsidRPr="002F562F">
        <w:rPr>
          <w:rFonts w:ascii="Times New Roman" w:eastAsia="Times New Roman" w:hAnsi="Times New Roman" w:cs="Times New Roman"/>
          <w:color w:val="000000"/>
          <w:sz w:val="28"/>
          <w:szCs w:val="28"/>
        </w:rPr>
        <w:t> Кризис развития ребенка семи лет: Психодиагностическая и коррекционно-развивающая работа психолога: Учеб. Пособие для студ. высш. учеб</w:t>
      </w:r>
      <w:proofErr w:type="gramStart"/>
      <w:r w:rsidRPr="002F562F">
        <w:rPr>
          <w:rFonts w:ascii="Times New Roman" w:eastAsia="Times New Roman" w:hAnsi="Times New Roman" w:cs="Times New Roman"/>
          <w:color w:val="000000"/>
          <w:sz w:val="28"/>
          <w:szCs w:val="28"/>
        </w:rPr>
        <w:t>.з</w:t>
      </w:r>
      <w:proofErr w:type="gramEnd"/>
      <w:r w:rsidRPr="002F562F">
        <w:rPr>
          <w:rFonts w:ascii="Times New Roman" w:eastAsia="Times New Roman" w:hAnsi="Times New Roman" w:cs="Times New Roman"/>
          <w:color w:val="000000"/>
          <w:sz w:val="28"/>
          <w:szCs w:val="28"/>
        </w:rPr>
        <w:t>аведений. – М.: Изд. Центр “Академия”, 2003. – 96с.</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Аншукова Е.Ю. </w:t>
      </w:r>
      <w:r w:rsidRPr="002F562F">
        <w:rPr>
          <w:rFonts w:ascii="Times New Roman" w:eastAsia="Times New Roman" w:hAnsi="Times New Roman" w:cs="Times New Roman"/>
          <w:color w:val="000000"/>
          <w:sz w:val="28"/>
          <w:szCs w:val="28"/>
        </w:rPr>
        <w:t>Организация работы по преемственности между дошкольным учреждением и общеобразовательной школой // Начальная школа. – 2004. – № 10.</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Бим-Бад Б.М.</w:t>
      </w:r>
      <w:r w:rsidRPr="002F562F">
        <w:rPr>
          <w:rFonts w:ascii="Times New Roman" w:eastAsia="Times New Roman" w:hAnsi="Times New Roman" w:cs="Times New Roman"/>
          <w:color w:val="000000"/>
          <w:sz w:val="28"/>
          <w:szCs w:val="28"/>
        </w:rPr>
        <w:t> Педагогический энциклопедический словарь / Гл. ред. Б.М. Бим-Бад; Редкол.: М.М. Безруких, В.А. Болотов, Л.С. Глебова и др.-М.: Большая Российская Энциклопедия. – 2002. – с. 528.</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Гуткина Н.И. </w:t>
      </w:r>
      <w:r w:rsidRPr="002F562F">
        <w:rPr>
          <w:rFonts w:ascii="Times New Roman" w:eastAsia="Times New Roman" w:hAnsi="Times New Roman" w:cs="Times New Roman"/>
          <w:color w:val="000000"/>
          <w:sz w:val="28"/>
          <w:szCs w:val="28"/>
        </w:rPr>
        <w:t>Психологическая готовность к школе.4-е изд.; перераб. и дополн. – СПб</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Питер, 2004. – с. 208.</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Домбровская Е.Н.</w:t>
      </w:r>
      <w:r w:rsidRPr="002F562F">
        <w:rPr>
          <w:rFonts w:ascii="Times New Roman" w:eastAsia="Times New Roman" w:hAnsi="Times New Roman" w:cs="Times New Roman"/>
          <w:color w:val="000000"/>
          <w:sz w:val="28"/>
          <w:szCs w:val="28"/>
        </w:rPr>
        <w:t> Социализация младших школьников в процессе фольклорно-танцевальных занятий // Начальная школа. – 2008. – № 10. – с. 65–69.</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Каирова А.И., Петрова Ф.Н.</w:t>
      </w:r>
      <w:r w:rsidRPr="002F562F">
        <w:rPr>
          <w:rFonts w:ascii="Times New Roman" w:eastAsia="Times New Roman" w:hAnsi="Times New Roman" w:cs="Times New Roman"/>
          <w:color w:val="000000"/>
          <w:sz w:val="28"/>
          <w:szCs w:val="28"/>
        </w:rPr>
        <w:t> Педагогическая энциклопедия / Гл. ред. А.И. Каирова, Ф.Н. Петрова. – М.: “Советская энциклопедия”, 1964.</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Клюева Н.В., Касаткина Ю.В.</w:t>
      </w:r>
      <w:r w:rsidRPr="002F562F">
        <w:rPr>
          <w:rFonts w:ascii="Times New Roman" w:eastAsia="Times New Roman" w:hAnsi="Times New Roman" w:cs="Times New Roman"/>
          <w:color w:val="000000"/>
          <w:sz w:val="28"/>
          <w:szCs w:val="28"/>
        </w:rPr>
        <w:t xml:space="preserve"> Учим детей общению. Характер, коммуникабельность. Популярное пособие для родителей и педагогов. </w:t>
      </w:r>
      <w:proofErr w:type="gramStart"/>
      <w:r w:rsidRPr="002F562F">
        <w:rPr>
          <w:rFonts w:ascii="Times New Roman" w:eastAsia="Times New Roman" w:hAnsi="Times New Roman" w:cs="Times New Roman"/>
          <w:color w:val="000000"/>
          <w:sz w:val="28"/>
          <w:szCs w:val="28"/>
        </w:rPr>
        <w:t>-Я</w:t>
      </w:r>
      <w:proofErr w:type="gramEnd"/>
      <w:r w:rsidRPr="002F562F">
        <w:rPr>
          <w:rFonts w:ascii="Times New Roman" w:eastAsia="Times New Roman" w:hAnsi="Times New Roman" w:cs="Times New Roman"/>
          <w:color w:val="000000"/>
          <w:sz w:val="28"/>
          <w:szCs w:val="28"/>
        </w:rPr>
        <w:t>рославль: Академия развития, 1997. – с. 240.</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Ковинько Л.В</w:t>
      </w:r>
      <w:r w:rsidRPr="002F562F">
        <w:rPr>
          <w:rFonts w:ascii="Times New Roman" w:eastAsia="Times New Roman" w:hAnsi="Times New Roman" w:cs="Times New Roman"/>
          <w:color w:val="000000"/>
          <w:sz w:val="28"/>
          <w:szCs w:val="28"/>
        </w:rPr>
        <w:t>. Воспитание младшего школьника: Пособие для студ. сред. и высш. пед. учеб. заведений, учителей нач. классов и родителей / Сост. Л.В. Ковинько.-4-е изд., стереотип</w:t>
      </w:r>
      <w:proofErr w:type="gramStart"/>
      <w:r w:rsidRPr="002F562F">
        <w:rPr>
          <w:rFonts w:ascii="Times New Roman" w:eastAsia="Times New Roman" w:hAnsi="Times New Roman" w:cs="Times New Roman"/>
          <w:color w:val="000000"/>
          <w:sz w:val="28"/>
          <w:szCs w:val="28"/>
        </w:rPr>
        <w:t>.-</w:t>
      </w:r>
      <w:proofErr w:type="gramEnd"/>
      <w:r w:rsidRPr="002F562F">
        <w:rPr>
          <w:rFonts w:ascii="Times New Roman" w:eastAsia="Times New Roman" w:hAnsi="Times New Roman" w:cs="Times New Roman"/>
          <w:color w:val="000000"/>
          <w:sz w:val="28"/>
          <w:szCs w:val="28"/>
        </w:rPr>
        <w:t>М.: Изд. центр “Академия”, 2000. – с. 288.</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Кон И.С.</w:t>
      </w:r>
      <w:r w:rsidRPr="002F562F">
        <w:rPr>
          <w:rFonts w:ascii="Times New Roman" w:eastAsia="Times New Roman" w:hAnsi="Times New Roman" w:cs="Times New Roman"/>
          <w:color w:val="000000"/>
          <w:sz w:val="28"/>
          <w:szCs w:val="28"/>
        </w:rPr>
        <w:t> Ребенок и общество: Учеб</w:t>
      </w:r>
      <w:proofErr w:type="gramStart"/>
      <w:r w:rsidRPr="002F562F">
        <w:rPr>
          <w:rFonts w:ascii="Times New Roman" w:eastAsia="Times New Roman" w:hAnsi="Times New Roman" w:cs="Times New Roman"/>
          <w:color w:val="000000"/>
          <w:sz w:val="28"/>
          <w:szCs w:val="28"/>
        </w:rPr>
        <w:t>.п</w:t>
      </w:r>
      <w:proofErr w:type="gramEnd"/>
      <w:r w:rsidRPr="002F562F">
        <w:rPr>
          <w:rFonts w:ascii="Times New Roman" w:eastAsia="Times New Roman" w:hAnsi="Times New Roman" w:cs="Times New Roman"/>
          <w:color w:val="000000"/>
          <w:sz w:val="28"/>
          <w:szCs w:val="28"/>
        </w:rPr>
        <w:t>особие для студ.высш.учеб.заведений. – М.: Изд</w:t>
      </w:r>
      <w:proofErr w:type="gramStart"/>
      <w:r w:rsidRPr="002F562F">
        <w:rPr>
          <w:rFonts w:ascii="Times New Roman" w:eastAsia="Times New Roman" w:hAnsi="Times New Roman" w:cs="Times New Roman"/>
          <w:color w:val="000000"/>
          <w:sz w:val="28"/>
          <w:szCs w:val="28"/>
        </w:rPr>
        <w:t>.ц</w:t>
      </w:r>
      <w:proofErr w:type="gramEnd"/>
      <w:r w:rsidRPr="002F562F">
        <w:rPr>
          <w:rFonts w:ascii="Times New Roman" w:eastAsia="Times New Roman" w:hAnsi="Times New Roman" w:cs="Times New Roman"/>
          <w:color w:val="000000"/>
          <w:sz w:val="28"/>
          <w:szCs w:val="28"/>
        </w:rPr>
        <w:t>ентр “Академия”, 2003. – с. 336.</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lastRenderedPageBreak/>
        <w:t>Кудрявцева Е.А. </w:t>
      </w:r>
      <w:r w:rsidRPr="002F562F">
        <w:rPr>
          <w:rFonts w:ascii="Times New Roman" w:eastAsia="Times New Roman" w:hAnsi="Times New Roman" w:cs="Times New Roman"/>
          <w:color w:val="000000"/>
          <w:sz w:val="28"/>
          <w:szCs w:val="28"/>
        </w:rPr>
        <w:t>Преемственность в работе детского сада и школы как взаимосвязь в диалоге двух образовательных структур // Детский сад от А до Я. – 2008. – № 5. – с. 57–63.</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Лагутина Н.Ф.</w:t>
      </w:r>
      <w:r w:rsidRPr="002F562F">
        <w:rPr>
          <w:rFonts w:ascii="Times New Roman" w:eastAsia="Times New Roman" w:hAnsi="Times New Roman" w:cs="Times New Roman"/>
          <w:color w:val="000000"/>
          <w:sz w:val="28"/>
          <w:szCs w:val="28"/>
        </w:rPr>
        <w:t> Детский сад как открытая развивающаяся система // Детский сад от А до Я. – 2008. – № 5. – с. 100–106.</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Лебедева Г.А., Могильникова И.В., Чепурин А.В.</w:t>
      </w:r>
      <w:r w:rsidRPr="002F562F">
        <w:rPr>
          <w:rFonts w:ascii="Times New Roman" w:eastAsia="Times New Roman" w:hAnsi="Times New Roman" w:cs="Times New Roman"/>
          <w:color w:val="000000"/>
          <w:sz w:val="28"/>
          <w:szCs w:val="28"/>
        </w:rPr>
        <w:t> Семейное воспитание: методические рекомендации / Соликамский Государственный Педагогический Институт / Сост. Г.А. Лебедева, И.В. Могильникова, А.В. Чепурин</w:t>
      </w:r>
      <w:proofErr w:type="gramStart"/>
      <w:r w:rsidRPr="002F562F">
        <w:rPr>
          <w:rFonts w:ascii="Times New Roman" w:eastAsia="Times New Roman" w:hAnsi="Times New Roman" w:cs="Times New Roman"/>
          <w:color w:val="000000"/>
          <w:sz w:val="28"/>
          <w:szCs w:val="28"/>
        </w:rPr>
        <w:t>.-</w:t>
      </w:r>
      <w:proofErr w:type="gramEnd"/>
      <w:r w:rsidRPr="002F562F">
        <w:rPr>
          <w:rFonts w:ascii="Times New Roman" w:eastAsia="Times New Roman" w:hAnsi="Times New Roman" w:cs="Times New Roman"/>
          <w:color w:val="000000"/>
          <w:sz w:val="28"/>
          <w:szCs w:val="28"/>
        </w:rPr>
        <w:t>Соликамск, СГПИ, 2004.</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Мардахаев Л.В. </w:t>
      </w:r>
      <w:r w:rsidRPr="002F562F">
        <w:rPr>
          <w:rFonts w:ascii="Times New Roman" w:eastAsia="Times New Roman" w:hAnsi="Times New Roman" w:cs="Times New Roman"/>
          <w:color w:val="000000"/>
          <w:sz w:val="28"/>
          <w:szCs w:val="28"/>
        </w:rPr>
        <w:t>Словарь по социальной педагогике: Учеб</w:t>
      </w:r>
      <w:proofErr w:type="gramStart"/>
      <w:r w:rsidRPr="002F562F">
        <w:rPr>
          <w:rFonts w:ascii="Times New Roman" w:eastAsia="Times New Roman" w:hAnsi="Times New Roman" w:cs="Times New Roman"/>
          <w:color w:val="000000"/>
          <w:sz w:val="28"/>
          <w:szCs w:val="28"/>
        </w:rPr>
        <w:t>.п</w:t>
      </w:r>
      <w:proofErr w:type="gramEnd"/>
      <w:r w:rsidRPr="002F562F">
        <w:rPr>
          <w:rFonts w:ascii="Times New Roman" w:eastAsia="Times New Roman" w:hAnsi="Times New Roman" w:cs="Times New Roman"/>
          <w:color w:val="000000"/>
          <w:sz w:val="28"/>
          <w:szCs w:val="28"/>
        </w:rPr>
        <w:t>особие для студ.высш.учеб.заведений / Авт.сост. Л.В. Мардахаев.-М.: Изд.центр “Академия”, 2002.</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Мудрик А.В.</w:t>
      </w:r>
      <w:r w:rsidRPr="002F562F">
        <w:rPr>
          <w:rFonts w:ascii="Times New Roman" w:eastAsia="Times New Roman" w:hAnsi="Times New Roman" w:cs="Times New Roman"/>
          <w:color w:val="000000"/>
          <w:sz w:val="28"/>
          <w:szCs w:val="28"/>
        </w:rPr>
        <w:t> Социализация человека: Учеб</w:t>
      </w:r>
      <w:proofErr w:type="gramStart"/>
      <w:r w:rsidRPr="002F562F">
        <w:rPr>
          <w:rFonts w:ascii="Times New Roman" w:eastAsia="Times New Roman" w:hAnsi="Times New Roman" w:cs="Times New Roman"/>
          <w:color w:val="000000"/>
          <w:sz w:val="28"/>
          <w:szCs w:val="28"/>
        </w:rPr>
        <w:t>.п</w:t>
      </w:r>
      <w:proofErr w:type="gramEnd"/>
      <w:r w:rsidRPr="002F562F">
        <w:rPr>
          <w:rFonts w:ascii="Times New Roman" w:eastAsia="Times New Roman" w:hAnsi="Times New Roman" w:cs="Times New Roman"/>
          <w:color w:val="000000"/>
          <w:sz w:val="28"/>
          <w:szCs w:val="28"/>
        </w:rPr>
        <w:t>особие для студ.высш. учеб.заведений.-М.: Изд.центр “Академия”, 2004.</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Мухина В.С.</w:t>
      </w:r>
      <w:r w:rsidRPr="002F562F">
        <w:rPr>
          <w:rFonts w:ascii="Times New Roman" w:eastAsia="Times New Roman" w:hAnsi="Times New Roman" w:cs="Times New Roman"/>
          <w:color w:val="000000"/>
          <w:sz w:val="28"/>
          <w:szCs w:val="28"/>
        </w:rPr>
        <w:t> Возрастная психология: феноменология развития, детство, отрочество: Учебник для студ</w:t>
      </w:r>
      <w:proofErr w:type="gramStart"/>
      <w:r w:rsidRPr="002F562F">
        <w:rPr>
          <w:rFonts w:ascii="Times New Roman" w:eastAsia="Times New Roman" w:hAnsi="Times New Roman" w:cs="Times New Roman"/>
          <w:color w:val="000000"/>
          <w:sz w:val="28"/>
          <w:szCs w:val="28"/>
        </w:rPr>
        <w:t>.в</w:t>
      </w:r>
      <w:proofErr w:type="gramEnd"/>
      <w:r w:rsidRPr="002F562F">
        <w:rPr>
          <w:rFonts w:ascii="Times New Roman" w:eastAsia="Times New Roman" w:hAnsi="Times New Roman" w:cs="Times New Roman"/>
          <w:color w:val="000000"/>
          <w:sz w:val="28"/>
          <w:szCs w:val="28"/>
        </w:rPr>
        <w:t>узов.-3-е изд., стереотип. –М.: Изд.центр “Академия”, 1998. – с. 456.</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Немов Р.С. </w:t>
      </w:r>
      <w:r w:rsidRPr="002F562F">
        <w:rPr>
          <w:rFonts w:ascii="Times New Roman" w:eastAsia="Times New Roman" w:hAnsi="Times New Roman" w:cs="Times New Roman"/>
          <w:color w:val="000000"/>
          <w:sz w:val="28"/>
          <w:szCs w:val="28"/>
        </w:rPr>
        <w:t>Психология: Учеб. для студ</w:t>
      </w:r>
      <w:proofErr w:type="gramStart"/>
      <w:r w:rsidRPr="002F562F">
        <w:rPr>
          <w:rFonts w:ascii="Times New Roman" w:eastAsia="Times New Roman" w:hAnsi="Times New Roman" w:cs="Times New Roman"/>
          <w:color w:val="000000"/>
          <w:sz w:val="28"/>
          <w:szCs w:val="28"/>
        </w:rPr>
        <w:t>.п</w:t>
      </w:r>
      <w:proofErr w:type="gramEnd"/>
      <w:r w:rsidRPr="002F562F">
        <w:rPr>
          <w:rFonts w:ascii="Times New Roman" w:eastAsia="Times New Roman" w:hAnsi="Times New Roman" w:cs="Times New Roman"/>
          <w:color w:val="000000"/>
          <w:sz w:val="28"/>
          <w:szCs w:val="28"/>
        </w:rPr>
        <w:t>ед.вузов: В 3кн.-3-е изд. – М.: Гуманит</w:t>
      </w:r>
      <w:proofErr w:type="gramStart"/>
      <w:r w:rsidRPr="002F562F">
        <w:rPr>
          <w:rFonts w:ascii="Times New Roman" w:eastAsia="Times New Roman" w:hAnsi="Times New Roman" w:cs="Times New Roman"/>
          <w:color w:val="000000"/>
          <w:sz w:val="28"/>
          <w:szCs w:val="28"/>
        </w:rPr>
        <w:t>.и</w:t>
      </w:r>
      <w:proofErr w:type="gramEnd"/>
      <w:r w:rsidRPr="002F562F">
        <w:rPr>
          <w:rFonts w:ascii="Times New Roman" w:eastAsia="Times New Roman" w:hAnsi="Times New Roman" w:cs="Times New Roman"/>
          <w:color w:val="000000"/>
          <w:sz w:val="28"/>
          <w:szCs w:val="28"/>
        </w:rPr>
        <w:t>зд.центр ВЛАДОС, 1999.-Кн.3: Психодиагностика. Введение в научное психологическое исследование с элементами математической статистики</w:t>
      </w:r>
      <w:proofErr w:type="gramStart"/>
      <w:r w:rsidRPr="002F562F">
        <w:rPr>
          <w:rFonts w:ascii="Times New Roman" w:eastAsia="Times New Roman" w:hAnsi="Times New Roman" w:cs="Times New Roman"/>
          <w:color w:val="000000"/>
          <w:sz w:val="28"/>
          <w:szCs w:val="28"/>
        </w:rPr>
        <w:t>.</w:t>
      </w:r>
      <w:proofErr w:type="gramEnd"/>
      <w:r w:rsidRPr="002F562F">
        <w:rPr>
          <w:rFonts w:ascii="Times New Roman" w:eastAsia="Times New Roman" w:hAnsi="Times New Roman" w:cs="Times New Roman"/>
          <w:color w:val="000000"/>
          <w:sz w:val="28"/>
          <w:szCs w:val="28"/>
        </w:rPr>
        <w:t xml:space="preserve"> – </w:t>
      </w:r>
      <w:proofErr w:type="gramStart"/>
      <w:r w:rsidRPr="002F562F">
        <w:rPr>
          <w:rFonts w:ascii="Times New Roman" w:eastAsia="Times New Roman" w:hAnsi="Times New Roman" w:cs="Times New Roman"/>
          <w:color w:val="000000"/>
          <w:sz w:val="28"/>
          <w:szCs w:val="28"/>
        </w:rPr>
        <w:t>с</w:t>
      </w:r>
      <w:proofErr w:type="gramEnd"/>
      <w:r w:rsidRPr="002F562F">
        <w:rPr>
          <w:rFonts w:ascii="Times New Roman" w:eastAsia="Times New Roman" w:hAnsi="Times New Roman" w:cs="Times New Roman"/>
          <w:color w:val="000000"/>
          <w:sz w:val="28"/>
          <w:szCs w:val="28"/>
        </w:rPr>
        <w:t>. 632.</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Парамонова Л., Арушанова А. </w:t>
      </w:r>
      <w:r w:rsidRPr="002F562F">
        <w:rPr>
          <w:rFonts w:ascii="Times New Roman" w:eastAsia="Times New Roman" w:hAnsi="Times New Roman" w:cs="Times New Roman"/>
          <w:color w:val="000000"/>
          <w:sz w:val="28"/>
          <w:szCs w:val="28"/>
        </w:rPr>
        <w:t>Дошкольное учреждение и начальная школа: проблема преемственности // Дошкольное воспитание.-1998.-№4.</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Платохина Н.А</w:t>
      </w:r>
      <w:r w:rsidRPr="002F562F">
        <w:rPr>
          <w:rFonts w:ascii="Times New Roman" w:eastAsia="Times New Roman" w:hAnsi="Times New Roman" w:cs="Times New Roman"/>
          <w:color w:val="000000"/>
          <w:sz w:val="28"/>
          <w:szCs w:val="28"/>
        </w:rPr>
        <w:t>. Взаимодействие дошкольного образовательного учреждения с социальными институтами в процессе развития у детей ценностного отношения к родному краю // Детский сад А до Я. – 2008. – № 5. – с. 44–56.</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Ратниченко С.А. </w:t>
      </w:r>
      <w:r w:rsidRPr="002F562F">
        <w:rPr>
          <w:rFonts w:ascii="Times New Roman" w:eastAsia="Times New Roman" w:hAnsi="Times New Roman" w:cs="Times New Roman"/>
          <w:color w:val="000000"/>
          <w:sz w:val="28"/>
          <w:szCs w:val="28"/>
        </w:rPr>
        <w:t>Семейное воспитание как фактор эмоционального развития дошкольника // Детский сад от А до Я. – 2007. – № 1. – с. 150–158.-Психология семьи.</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Семина О. </w:t>
      </w:r>
      <w:r w:rsidRPr="002F562F">
        <w:rPr>
          <w:rFonts w:ascii="Times New Roman" w:eastAsia="Times New Roman" w:hAnsi="Times New Roman" w:cs="Times New Roman"/>
          <w:color w:val="000000"/>
          <w:sz w:val="28"/>
          <w:szCs w:val="28"/>
        </w:rPr>
        <w:t>Учимся взаимодействовать с родителями // Дошкольное образование. – 2003. – № 4. – с. 33–36.</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Соколова Т.П.</w:t>
      </w:r>
      <w:r w:rsidRPr="002F562F">
        <w:rPr>
          <w:rFonts w:ascii="Times New Roman" w:eastAsia="Times New Roman" w:hAnsi="Times New Roman" w:cs="Times New Roman"/>
          <w:color w:val="000000"/>
          <w:sz w:val="28"/>
          <w:szCs w:val="28"/>
        </w:rPr>
        <w:t> Сотрудничество детского сада и школы как одно из условий обеспечения преемственности дошкольного и начального школьного образования // Детский сад от А до Я. – 2007. – № 5. – с. 129–139.</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Солодянкина О.В. </w:t>
      </w:r>
      <w:r w:rsidRPr="002F562F">
        <w:rPr>
          <w:rFonts w:ascii="Times New Roman" w:eastAsia="Times New Roman" w:hAnsi="Times New Roman" w:cs="Times New Roman"/>
          <w:color w:val="000000"/>
          <w:sz w:val="28"/>
          <w:szCs w:val="28"/>
        </w:rPr>
        <w:t>Сотрудничество дошкольного учреждения с семьей: Пособие для работников ДОУ.-М.: АРКТИ, 2004.</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Трубайчук Л.В.</w:t>
      </w:r>
      <w:r w:rsidRPr="002F562F">
        <w:rPr>
          <w:rFonts w:ascii="Times New Roman" w:eastAsia="Times New Roman" w:hAnsi="Times New Roman" w:cs="Times New Roman"/>
          <w:color w:val="000000"/>
          <w:sz w:val="28"/>
          <w:szCs w:val="28"/>
        </w:rPr>
        <w:t> Дошкольное образовательное учреждение как открытая система // Детский сад от А до Я. – 2008. – № 5. – с. 6–12.</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Фомина В.П. </w:t>
      </w:r>
      <w:r w:rsidRPr="002F562F">
        <w:rPr>
          <w:rFonts w:ascii="Times New Roman" w:eastAsia="Times New Roman" w:hAnsi="Times New Roman" w:cs="Times New Roman"/>
          <w:color w:val="000000"/>
          <w:sz w:val="28"/>
          <w:szCs w:val="28"/>
        </w:rPr>
        <w:t>Особенности организации образовательного процесса (из опыта работы) [текст] / В.П. Фомина // Образование в современной школе. – 2007. – № 2. – с.13–20.</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Ясницкая В.Р.</w:t>
      </w:r>
      <w:r w:rsidRPr="002F562F">
        <w:rPr>
          <w:rFonts w:ascii="Times New Roman" w:eastAsia="Times New Roman" w:hAnsi="Times New Roman" w:cs="Times New Roman"/>
          <w:color w:val="000000"/>
          <w:sz w:val="28"/>
          <w:szCs w:val="28"/>
        </w:rPr>
        <w:t> Социальное воспитание в классе: Теория и методика: Учеб</w:t>
      </w:r>
      <w:proofErr w:type="gramStart"/>
      <w:r w:rsidRPr="002F562F">
        <w:rPr>
          <w:rFonts w:ascii="Times New Roman" w:eastAsia="Times New Roman" w:hAnsi="Times New Roman" w:cs="Times New Roman"/>
          <w:color w:val="000000"/>
          <w:sz w:val="28"/>
          <w:szCs w:val="28"/>
        </w:rPr>
        <w:t>.п</w:t>
      </w:r>
      <w:proofErr w:type="gramEnd"/>
      <w:r w:rsidRPr="002F562F">
        <w:rPr>
          <w:rFonts w:ascii="Times New Roman" w:eastAsia="Times New Roman" w:hAnsi="Times New Roman" w:cs="Times New Roman"/>
          <w:color w:val="000000"/>
          <w:sz w:val="28"/>
          <w:szCs w:val="28"/>
        </w:rPr>
        <w:t>особие для студ.высш.пед.учеб.заведений / Под ред. А.В. Мудрика.-М.: Изд.центр “Академия”, 2004. – с.352.</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Амоношвили Ш.А. </w:t>
      </w:r>
      <w:r w:rsidRPr="002F562F">
        <w:rPr>
          <w:rFonts w:ascii="Times New Roman" w:eastAsia="Times New Roman" w:hAnsi="Times New Roman" w:cs="Times New Roman"/>
          <w:color w:val="000000"/>
          <w:sz w:val="28"/>
          <w:szCs w:val="28"/>
        </w:rPr>
        <w:t>Здравствуйте дети. Москва. 1983 г.</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lastRenderedPageBreak/>
        <w:t>Богиович Л.И.</w:t>
      </w:r>
      <w:r w:rsidRPr="002F562F">
        <w:rPr>
          <w:rFonts w:ascii="Times New Roman" w:eastAsia="Times New Roman" w:hAnsi="Times New Roman" w:cs="Times New Roman"/>
          <w:color w:val="000000"/>
          <w:sz w:val="28"/>
          <w:szCs w:val="28"/>
        </w:rPr>
        <w:t> Избранные психологические труды /Под ред. Д.И. Фельдштейна/ Москва. 1995 г.</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Готовность к школе</w:t>
      </w:r>
      <w:proofErr w:type="gramStart"/>
      <w:r w:rsidRPr="002F562F">
        <w:rPr>
          <w:rFonts w:ascii="Times New Roman" w:eastAsia="Times New Roman" w:hAnsi="Times New Roman" w:cs="Times New Roman"/>
          <w:color w:val="000000"/>
          <w:sz w:val="28"/>
          <w:szCs w:val="28"/>
        </w:rPr>
        <w:t xml:space="preserve"> /П</w:t>
      </w:r>
      <w:proofErr w:type="gramEnd"/>
      <w:r w:rsidRPr="002F562F">
        <w:rPr>
          <w:rFonts w:ascii="Times New Roman" w:eastAsia="Times New Roman" w:hAnsi="Times New Roman" w:cs="Times New Roman"/>
          <w:color w:val="000000"/>
          <w:sz w:val="28"/>
          <w:szCs w:val="28"/>
        </w:rPr>
        <w:t>од ред. </w:t>
      </w:r>
      <w:r w:rsidRPr="002F562F">
        <w:rPr>
          <w:rFonts w:ascii="Times New Roman" w:eastAsia="Times New Roman" w:hAnsi="Times New Roman" w:cs="Times New Roman"/>
          <w:i/>
          <w:iCs/>
          <w:color w:val="000000"/>
          <w:sz w:val="28"/>
          <w:szCs w:val="28"/>
        </w:rPr>
        <w:t>И.В. Дубровинкой</w:t>
      </w:r>
      <w:r w:rsidRPr="002F562F">
        <w:rPr>
          <w:rFonts w:ascii="Times New Roman" w:eastAsia="Times New Roman" w:hAnsi="Times New Roman" w:cs="Times New Roman"/>
          <w:color w:val="000000"/>
          <w:sz w:val="28"/>
          <w:szCs w:val="28"/>
        </w:rPr>
        <w:t>/ Москва. 1995 г.</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Диагностическая и коордиационная работа школьного психолога. /Под ред. И.В. Дубровинкой/ Москва. 1987 г.</w:t>
      </w:r>
    </w:p>
    <w:p w:rsidR="0079198C" w:rsidRPr="002F562F" w:rsidRDefault="0079198C" w:rsidP="002F562F">
      <w:pPr>
        <w:numPr>
          <w:ilvl w:val="0"/>
          <w:numId w:val="13"/>
        </w:numPr>
        <w:shd w:val="clear" w:color="auto" w:fill="FFFFFF"/>
        <w:spacing w:after="0" w:line="330" w:lineRule="atLeast"/>
        <w:ind w:left="376"/>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i/>
          <w:iCs/>
          <w:color w:val="000000"/>
          <w:sz w:val="28"/>
          <w:szCs w:val="28"/>
        </w:rPr>
        <w:t>Кулачина И.Ю.</w:t>
      </w:r>
      <w:r w:rsidRPr="002F562F">
        <w:rPr>
          <w:rFonts w:ascii="Times New Roman" w:eastAsia="Times New Roman" w:hAnsi="Times New Roman" w:cs="Times New Roman"/>
          <w:color w:val="000000"/>
          <w:sz w:val="28"/>
          <w:szCs w:val="28"/>
        </w:rPr>
        <w:t> Возрастная психология Москва. 1991 г.</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1. Алямовская В. Г., С. Н. Петрова «Предупреждение психоэмоционального напряжения у детей дошкольного возраста. Книга практического психолога.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ООО «Издательство Скрипторий 2000», 2002</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2. Диагностика в детском саду. Методическое пособие. Под редакцией Е. А. Ничипорюк, Г. Д. Посевиной. – Ростов н</w:t>
      </w:r>
      <w:proofErr w:type="gramStart"/>
      <w:r w:rsidRPr="002F562F">
        <w:rPr>
          <w:rFonts w:ascii="Times New Roman" w:eastAsia="Times New Roman" w:hAnsi="Times New Roman" w:cs="Times New Roman"/>
          <w:color w:val="000000"/>
          <w:sz w:val="28"/>
          <w:szCs w:val="28"/>
        </w:rPr>
        <w:t>/Д</w:t>
      </w:r>
      <w:proofErr w:type="gramEnd"/>
      <w:r w:rsidRPr="002F562F">
        <w:rPr>
          <w:rFonts w:ascii="Times New Roman" w:eastAsia="Times New Roman" w:hAnsi="Times New Roman" w:cs="Times New Roman"/>
          <w:color w:val="000000"/>
          <w:sz w:val="28"/>
          <w:szCs w:val="28"/>
        </w:rPr>
        <w:t>: «Феникс», 2003</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3. Коваленко С. В. Как подготовить ребенка к школе: Психологические тесты, игры и упражнения.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Изд-во Эксмо, 2003</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4. Нижегородцева Н. В., Шадриков В. Д. Психолого-педагогическая готовность ребенка к школе: Пособие для практических психологов, педагогов и родителей.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Гуманит. Изд. Центр ВЛАДОС, 2001</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5. Овчарова Р. В. Практическая психология образования: Учеб</w:t>
      </w:r>
      <w:proofErr w:type="gramStart"/>
      <w:r w:rsidRPr="002F562F">
        <w:rPr>
          <w:rFonts w:ascii="Times New Roman" w:eastAsia="Times New Roman" w:hAnsi="Times New Roman" w:cs="Times New Roman"/>
          <w:color w:val="000000"/>
          <w:sz w:val="28"/>
          <w:szCs w:val="28"/>
        </w:rPr>
        <w:t>.п</w:t>
      </w:r>
      <w:proofErr w:type="gramEnd"/>
      <w:r w:rsidRPr="002F562F">
        <w:rPr>
          <w:rFonts w:ascii="Times New Roman" w:eastAsia="Times New Roman" w:hAnsi="Times New Roman" w:cs="Times New Roman"/>
          <w:color w:val="000000"/>
          <w:sz w:val="28"/>
          <w:szCs w:val="28"/>
        </w:rPr>
        <w:t>особие для студ. психол. фак. университетов.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Издательский центр «Академия», 2003</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6. Павлова Т. Л. Диагностика готовности ребенка к школе.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ТЦ Сфера, 2006</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7. Попова Д. А. Как подготовить ребенка к школе? Книга для родителей. - Ростов н</w:t>
      </w:r>
      <w:proofErr w:type="gramStart"/>
      <w:r w:rsidRPr="002F562F">
        <w:rPr>
          <w:rFonts w:ascii="Times New Roman" w:eastAsia="Times New Roman" w:hAnsi="Times New Roman" w:cs="Times New Roman"/>
          <w:color w:val="000000"/>
          <w:sz w:val="28"/>
          <w:szCs w:val="28"/>
        </w:rPr>
        <w:t>/Д</w:t>
      </w:r>
      <w:proofErr w:type="gramEnd"/>
      <w:r w:rsidRPr="002F562F">
        <w:rPr>
          <w:rFonts w:ascii="Times New Roman" w:eastAsia="Times New Roman" w:hAnsi="Times New Roman" w:cs="Times New Roman"/>
          <w:color w:val="000000"/>
          <w:sz w:val="28"/>
          <w:szCs w:val="28"/>
        </w:rPr>
        <w:t>: «Феникс», 2006</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8. Психолог в дошкольном учреждении: Методические рекомендации к практической деятельности</w:t>
      </w:r>
      <w:proofErr w:type="gramStart"/>
      <w:r w:rsidRPr="002F562F">
        <w:rPr>
          <w:rFonts w:ascii="Times New Roman" w:eastAsia="Times New Roman" w:hAnsi="Times New Roman" w:cs="Times New Roman"/>
          <w:color w:val="000000"/>
          <w:sz w:val="28"/>
          <w:szCs w:val="28"/>
        </w:rPr>
        <w:t xml:space="preserve"> / П</w:t>
      </w:r>
      <w:proofErr w:type="gramEnd"/>
      <w:r w:rsidRPr="002F562F">
        <w:rPr>
          <w:rFonts w:ascii="Times New Roman" w:eastAsia="Times New Roman" w:hAnsi="Times New Roman" w:cs="Times New Roman"/>
          <w:color w:val="000000"/>
          <w:sz w:val="28"/>
          <w:szCs w:val="28"/>
        </w:rPr>
        <w:t>од ред. Т. В. Лаврентьевой.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Издательство «ГНОМ и Д», 2002</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9. Степанова О. А. Профилактика школьных трудностей у детей: Методическое пособие.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ТЦ Сфера, 2003</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10. Чивикова Н. Ю. Как подготовить ребенка к школе. – М.</w:t>
      </w:r>
      <w:proofErr w:type="gramStart"/>
      <w:r w:rsidRPr="002F562F">
        <w:rPr>
          <w:rFonts w:ascii="Times New Roman" w:eastAsia="Times New Roman" w:hAnsi="Times New Roman" w:cs="Times New Roman"/>
          <w:color w:val="000000"/>
          <w:sz w:val="28"/>
          <w:szCs w:val="28"/>
        </w:rPr>
        <w:t xml:space="preserve"> :</w:t>
      </w:r>
      <w:proofErr w:type="gramEnd"/>
      <w:r w:rsidRPr="002F562F">
        <w:rPr>
          <w:rFonts w:ascii="Times New Roman" w:eastAsia="Times New Roman" w:hAnsi="Times New Roman" w:cs="Times New Roman"/>
          <w:color w:val="000000"/>
          <w:sz w:val="28"/>
          <w:szCs w:val="28"/>
        </w:rPr>
        <w:t xml:space="preserve"> Рольф, 2001</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11. Шевердина Н. А., Сушинскас Л. Л. Тестирование будущих первоклашек / Серия «Психологический практикум». - Ростов н</w:t>
      </w:r>
      <w:proofErr w:type="gramStart"/>
      <w:r w:rsidRPr="002F562F">
        <w:rPr>
          <w:rFonts w:ascii="Times New Roman" w:eastAsia="Times New Roman" w:hAnsi="Times New Roman" w:cs="Times New Roman"/>
          <w:color w:val="000000"/>
          <w:sz w:val="28"/>
          <w:szCs w:val="28"/>
        </w:rPr>
        <w:t>/Д</w:t>
      </w:r>
      <w:proofErr w:type="gramEnd"/>
      <w:r w:rsidRPr="002F562F">
        <w:rPr>
          <w:rFonts w:ascii="Times New Roman" w:eastAsia="Times New Roman" w:hAnsi="Times New Roman" w:cs="Times New Roman"/>
          <w:color w:val="000000"/>
          <w:sz w:val="28"/>
          <w:szCs w:val="28"/>
        </w:rPr>
        <w:t>: «Феникс», 2004</w:t>
      </w:r>
    </w:p>
    <w:p w:rsidR="0079198C" w:rsidRPr="002F562F" w:rsidRDefault="0079198C" w:rsidP="002F562F">
      <w:pPr>
        <w:shd w:val="clear" w:color="auto" w:fill="FFFFFF"/>
        <w:spacing w:after="0"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12. Широкова Г. А. Справочник дошкольного психолога. - Ростов н</w:t>
      </w:r>
      <w:proofErr w:type="gramStart"/>
      <w:r w:rsidRPr="002F562F">
        <w:rPr>
          <w:rFonts w:ascii="Times New Roman" w:eastAsia="Times New Roman" w:hAnsi="Times New Roman" w:cs="Times New Roman"/>
          <w:color w:val="000000"/>
          <w:sz w:val="28"/>
          <w:szCs w:val="28"/>
        </w:rPr>
        <w:t>/Д</w:t>
      </w:r>
      <w:proofErr w:type="gramEnd"/>
      <w:r w:rsidRPr="002F562F">
        <w:rPr>
          <w:rFonts w:ascii="Times New Roman" w:eastAsia="Times New Roman" w:hAnsi="Times New Roman" w:cs="Times New Roman"/>
          <w:color w:val="000000"/>
          <w:sz w:val="28"/>
          <w:szCs w:val="28"/>
        </w:rPr>
        <w:t>: «Феникс», 2003</w:t>
      </w:r>
    </w:p>
    <w:p w:rsidR="0079198C" w:rsidRPr="002F562F" w:rsidRDefault="0079198C" w:rsidP="002F562F">
      <w:pPr>
        <w:shd w:val="clear" w:color="auto" w:fill="FFFFFF"/>
        <w:spacing w:line="240" w:lineRule="auto"/>
        <w:jc w:val="both"/>
        <w:rPr>
          <w:rFonts w:ascii="Times New Roman" w:eastAsia="Times New Roman" w:hAnsi="Times New Roman" w:cs="Times New Roman"/>
          <w:color w:val="000000"/>
          <w:sz w:val="28"/>
          <w:szCs w:val="28"/>
        </w:rPr>
      </w:pPr>
      <w:r w:rsidRPr="002F562F">
        <w:rPr>
          <w:rFonts w:ascii="Times New Roman" w:eastAsia="Times New Roman" w:hAnsi="Times New Roman" w:cs="Times New Roman"/>
          <w:color w:val="000000"/>
          <w:sz w:val="28"/>
          <w:szCs w:val="28"/>
        </w:rPr>
        <w:t>1.Михеева Е.В. Современные технологии обучения дошкольников. Волгоград: издательство «Учитель», 2012. 223 с. </w:t>
      </w:r>
      <w:r w:rsidRPr="002F562F">
        <w:rPr>
          <w:rFonts w:ascii="Times New Roman" w:eastAsia="Times New Roman" w:hAnsi="Times New Roman" w:cs="Times New Roman"/>
          <w:color w:val="000000"/>
          <w:sz w:val="28"/>
          <w:szCs w:val="28"/>
        </w:rPr>
        <w:br/>
        <w:t>2. Свирская Л.В. Индивидуализация образования: правильный старт. М.: Обруч, 2011. 240 с. </w:t>
      </w:r>
      <w:r w:rsidRPr="002F562F">
        <w:rPr>
          <w:rFonts w:ascii="Times New Roman" w:eastAsia="Times New Roman" w:hAnsi="Times New Roman" w:cs="Times New Roman"/>
          <w:color w:val="000000"/>
          <w:sz w:val="28"/>
          <w:szCs w:val="28"/>
        </w:rPr>
        <w:br/>
        <w:t>3. Словарь терминов «Дошкольное образование». М.: «Издательство «Айрис – пресс», 2005.</w:t>
      </w:r>
    </w:p>
    <w:p w:rsidR="0079198C" w:rsidRPr="0079198C" w:rsidRDefault="0079198C" w:rsidP="002F562F">
      <w:pPr>
        <w:spacing w:after="0" w:line="240" w:lineRule="auto"/>
        <w:jc w:val="both"/>
        <w:rPr>
          <w:rFonts w:ascii="Times New Roman" w:eastAsia="Times New Roman" w:hAnsi="Times New Roman" w:cs="Times New Roman"/>
          <w:sz w:val="24"/>
          <w:szCs w:val="24"/>
        </w:rPr>
      </w:pPr>
      <w:r w:rsidRPr="002F562F">
        <w:rPr>
          <w:rFonts w:ascii="Times New Roman" w:eastAsia="Times New Roman" w:hAnsi="Times New Roman" w:cs="Times New Roman"/>
          <w:color w:val="444444"/>
          <w:sz w:val="28"/>
          <w:szCs w:val="28"/>
        </w:rPr>
        <w:br/>
      </w:r>
      <w:bookmarkStart w:id="4" w:name="_GoBack"/>
      <w:bookmarkEnd w:id="4"/>
    </w:p>
    <w:sectPr w:rsidR="0079198C" w:rsidRPr="0079198C" w:rsidSect="006010B0">
      <w:pgSz w:w="11906" w:h="16838"/>
      <w:pgMar w:top="567" w:right="851" w:bottom="567" w:left="1418"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2D38"/>
    <w:multiLevelType w:val="multilevel"/>
    <w:tmpl w:val="0466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80160"/>
    <w:multiLevelType w:val="multilevel"/>
    <w:tmpl w:val="E286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5532E"/>
    <w:multiLevelType w:val="multilevel"/>
    <w:tmpl w:val="C358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95659"/>
    <w:multiLevelType w:val="multilevel"/>
    <w:tmpl w:val="D08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041FB"/>
    <w:multiLevelType w:val="multilevel"/>
    <w:tmpl w:val="EDDC9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C2226"/>
    <w:multiLevelType w:val="multilevel"/>
    <w:tmpl w:val="6C30C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8E671A"/>
    <w:multiLevelType w:val="multilevel"/>
    <w:tmpl w:val="2EAA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16FAD"/>
    <w:multiLevelType w:val="multilevel"/>
    <w:tmpl w:val="1C0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45330"/>
    <w:multiLevelType w:val="multilevel"/>
    <w:tmpl w:val="2A1E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A3490D"/>
    <w:multiLevelType w:val="multilevel"/>
    <w:tmpl w:val="93BC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A71637"/>
    <w:multiLevelType w:val="multilevel"/>
    <w:tmpl w:val="BBE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067823"/>
    <w:multiLevelType w:val="multilevel"/>
    <w:tmpl w:val="386606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A06E5E"/>
    <w:multiLevelType w:val="multilevel"/>
    <w:tmpl w:val="AE5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8"/>
  </w:num>
  <w:num w:numId="4">
    <w:abstractNumId w:val="4"/>
  </w:num>
  <w:num w:numId="5">
    <w:abstractNumId w:val="5"/>
  </w:num>
  <w:num w:numId="6">
    <w:abstractNumId w:val="2"/>
  </w:num>
  <w:num w:numId="7">
    <w:abstractNumId w:val="1"/>
  </w:num>
  <w:num w:numId="8">
    <w:abstractNumId w:val="9"/>
  </w:num>
  <w:num w:numId="9">
    <w:abstractNumId w:val="7"/>
  </w:num>
  <w:num w:numId="10">
    <w:abstractNumId w:val="0"/>
  </w:num>
  <w:num w:numId="11">
    <w:abstractNumId w:val="3"/>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75A0"/>
    <w:rsid w:val="00050E00"/>
    <w:rsid w:val="00133B6B"/>
    <w:rsid w:val="00163915"/>
    <w:rsid w:val="001F3009"/>
    <w:rsid w:val="001F419D"/>
    <w:rsid w:val="00251247"/>
    <w:rsid w:val="002F562F"/>
    <w:rsid w:val="003B0D16"/>
    <w:rsid w:val="003C1F81"/>
    <w:rsid w:val="003F4E12"/>
    <w:rsid w:val="00430AD4"/>
    <w:rsid w:val="00441F58"/>
    <w:rsid w:val="00466543"/>
    <w:rsid w:val="004D1151"/>
    <w:rsid w:val="005020CD"/>
    <w:rsid w:val="00586758"/>
    <w:rsid w:val="005E0BC4"/>
    <w:rsid w:val="005F3BEC"/>
    <w:rsid w:val="006010B0"/>
    <w:rsid w:val="006661E6"/>
    <w:rsid w:val="006A6DFB"/>
    <w:rsid w:val="00750350"/>
    <w:rsid w:val="0079198C"/>
    <w:rsid w:val="007F2A05"/>
    <w:rsid w:val="00882A22"/>
    <w:rsid w:val="008A4A55"/>
    <w:rsid w:val="00967D9C"/>
    <w:rsid w:val="00984BCD"/>
    <w:rsid w:val="00A851EB"/>
    <w:rsid w:val="00AA1E14"/>
    <w:rsid w:val="00AA5E93"/>
    <w:rsid w:val="00C5554C"/>
    <w:rsid w:val="00C745F7"/>
    <w:rsid w:val="00CA0FC7"/>
    <w:rsid w:val="00D063F2"/>
    <w:rsid w:val="00E54A2F"/>
    <w:rsid w:val="00E761AA"/>
    <w:rsid w:val="00EB75A0"/>
    <w:rsid w:val="00EC1704"/>
    <w:rsid w:val="00F53738"/>
    <w:rsid w:val="00FA3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D4"/>
  </w:style>
  <w:style w:type="paragraph" w:styleId="2">
    <w:name w:val="heading 2"/>
    <w:basedOn w:val="a"/>
    <w:link w:val="20"/>
    <w:uiPriority w:val="9"/>
    <w:qFormat/>
    <w:rsid w:val="007919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75A0"/>
  </w:style>
  <w:style w:type="paragraph" w:styleId="a4">
    <w:name w:val="No Spacing"/>
    <w:uiPriority w:val="1"/>
    <w:qFormat/>
    <w:rsid w:val="00430AD4"/>
    <w:pPr>
      <w:spacing w:after="0" w:line="240" w:lineRule="auto"/>
    </w:pPr>
  </w:style>
  <w:style w:type="character" w:customStyle="1" w:styleId="20">
    <w:name w:val="Заголовок 2 Знак"/>
    <w:basedOn w:val="a0"/>
    <w:link w:val="2"/>
    <w:uiPriority w:val="9"/>
    <w:rsid w:val="0079198C"/>
    <w:rPr>
      <w:rFonts w:ascii="Times New Roman" w:eastAsia="Times New Roman" w:hAnsi="Times New Roman" w:cs="Times New Roman"/>
      <w:b/>
      <w:bCs/>
      <w:sz w:val="36"/>
      <w:szCs w:val="36"/>
    </w:rPr>
  </w:style>
  <w:style w:type="paragraph" w:customStyle="1" w:styleId="c12">
    <w:name w:val="c12"/>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9198C"/>
  </w:style>
  <w:style w:type="paragraph" w:customStyle="1" w:styleId="c6">
    <w:name w:val="c6"/>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9198C"/>
  </w:style>
  <w:style w:type="paragraph" w:customStyle="1" w:styleId="c0">
    <w:name w:val="c0"/>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79198C"/>
  </w:style>
  <w:style w:type="paragraph" w:customStyle="1" w:styleId="c22">
    <w:name w:val="c22"/>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79198C"/>
  </w:style>
  <w:style w:type="paragraph" w:customStyle="1" w:styleId="c39">
    <w:name w:val="c39"/>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9198C"/>
  </w:style>
  <w:style w:type="paragraph" w:customStyle="1" w:styleId="c24">
    <w:name w:val="c24"/>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9198C"/>
  </w:style>
  <w:style w:type="paragraph" w:customStyle="1" w:styleId="c25">
    <w:name w:val="c25"/>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555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99648">
      <w:bodyDiv w:val="1"/>
      <w:marLeft w:val="0"/>
      <w:marRight w:val="0"/>
      <w:marTop w:val="0"/>
      <w:marBottom w:val="0"/>
      <w:divBdr>
        <w:top w:val="none" w:sz="0" w:space="0" w:color="auto"/>
        <w:left w:val="none" w:sz="0" w:space="0" w:color="auto"/>
        <w:bottom w:val="none" w:sz="0" w:space="0" w:color="auto"/>
        <w:right w:val="none" w:sz="0" w:space="0" w:color="auto"/>
      </w:divBdr>
    </w:div>
    <w:div w:id="185607268">
      <w:bodyDiv w:val="1"/>
      <w:marLeft w:val="0"/>
      <w:marRight w:val="0"/>
      <w:marTop w:val="0"/>
      <w:marBottom w:val="0"/>
      <w:divBdr>
        <w:top w:val="none" w:sz="0" w:space="0" w:color="auto"/>
        <w:left w:val="none" w:sz="0" w:space="0" w:color="auto"/>
        <w:bottom w:val="none" w:sz="0" w:space="0" w:color="auto"/>
        <w:right w:val="none" w:sz="0" w:space="0" w:color="auto"/>
      </w:divBdr>
    </w:div>
    <w:div w:id="606695130">
      <w:bodyDiv w:val="1"/>
      <w:marLeft w:val="0"/>
      <w:marRight w:val="0"/>
      <w:marTop w:val="0"/>
      <w:marBottom w:val="0"/>
      <w:divBdr>
        <w:top w:val="none" w:sz="0" w:space="0" w:color="auto"/>
        <w:left w:val="none" w:sz="0" w:space="0" w:color="auto"/>
        <w:bottom w:val="none" w:sz="0" w:space="0" w:color="auto"/>
        <w:right w:val="none" w:sz="0" w:space="0" w:color="auto"/>
      </w:divBdr>
      <w:divsChild>
        <w:div w:id="623804282">
          <w:marLeft w:val="0"/>
          <w:marRight w:val="0"/>
          <w:marTop w:val="0"/>
          <w:marBottom w:val="360"/>
          <w:divBdr>
            <w:top w:val="none" w:sz="0" w:space="0" w:color="auto"/>
            <w:left w:val="none" w:sz="0" w:space="0" w:color="auto"/>
            <w:bottom w:val="none" w:sz="0" w:space="0" w:color="auto"/>
            <w:right w:val="none" w:sz="0" w:space="0" w:color="auto"/>
          </w:divBdr>
          <w:divsChild>
            <w:div w:id="548499208">
              <w:marLeft w:val="0"/>
              <w:marRight w:val="0"/>
              <w:marTop w:val="0"/>
              <w:marBottom w:val="0"/>
              <w:divBdr>
                <w:top w:val="none" w:sz="0" w:space="0" w:color="auto"/>
                <w:left w:val="none" w:sz="0" w:space="0" w:color="auto"/>
                <w:bottom w:val="none" w:sz="0" w:space="0" w:color="auto"/>
                <w:right w:val="none" w:sz="0" w:space="0" w:color="auto"/>
              </w:divBdr>
              <w:divsChild>
                <w:div w:id="46882667">
                  <w:marLeft w:val="0"/>
                  <w:marRight w:val="0"/>
                  <w:marTop w:val="0"/>
                  <w:marBottom w:val="0"/>
                  <w:divBdr>
                    <w:top w:val="none" w:sz="0" w:space="0" w:color="auto"/>
                    <w:left w:val="none" w:sz="0" w:space="0" w:color="auto"/>
                    <w:bottom w:val="none" w:sz="0" w:space="0" w:color="auto"/>
                    <w:right w:val="none" w:sz="0" w:space="0" w:color="auto"/>
                  </w:divBdr>
                  <w:divsChild>
                    <w:div w:id="1241717205">
                      <w:marLeft w:val="0"/>
                      <w:marRight w:val="0"/>
                      <w:marTop w:val="0"/>
                      <w:marBottom w:val="0"/>
                      <w:divBdr>
                        <w:top w:val="none" w:sz="0" w:space="0" w:color="auto"/>
                        <w:left w:val="none" w:sz="0" w:space="0" w:color="auto"/>
                        <w:bottom w:val="none" w:sz="0" w:space="0" w:color="auto"/>
                        <w:right w:val="none" w:sz="0" w:space="0" w:color="auto"/>
                      </w:divBdr>
                      <w:divsChild>
                        <w:div w:id="7303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3678">
          <w:marLeft w:val="0"/>
          <w:marRight w:val="0"/>
          <w:marTop w:val="0"/>
          <w:marBottom w:val="360"/>
          <w:divBdr>
            <w:top w:val="none" w:sz="0" w:space="0" w:color="auto"/>
            <w:left w:val="none" w:sz="0" w:space="0" w:color="auto"/>
            <w:bottom w:val="none" w:sz="0" w:space="0" w:color="auto"/>
            <w:right w:val="none" w:sz="0" w:space="0" w:color="auto"/>
          </w:divBdr>
          <w:divsChild>
            <w:div w:id="1052848434">
              <w:marLeft w:val="0"/>
              <w:marRight w:val="0"/>
              <w:marTop w:val="0"/>
              <w:marBottom w:val="0"/>
              <w:divBdr>
                <w:top w:val="none" w:sz="0" w:space="0" w:color="auto"/>
                <w:left w:val="none" w:sz="0" w:space="0" w:color="auto"/>
                <w:bottom w:val="none" w:sz="0" w:space="0" w:color="auto"/>
                <w:right w:val="none" w:sz="0" w:space="0" w:color="auto"/>
              </w:divBdr>
              <w:divsChild>
                <w:div w:id="707991598">
                  <w:marLeft w:val="0"/>
                  <w:marRight w:val="0"/>
                  <w:marTop w:val="0"/>
                  <w:marBottom w:val="0"/>
                  <w:divBdr>
                    <w:top w:val="none" w:sz="0" w:space="0" w:color="auto"/>
                    <w:left w:val="none" w:sz="0" w:space="0" w:color="auto"/>
                    <w:bottom w:val="none" w:sz="0" w:space="0" w:color="auto"/>
                    <w:right w:val="none" w:sz="0" w:space="0" w:color="auto"/>
                  </w:divBdr>
                  <w:divsChild>
                    <w:div w:id="498351216">
                      <w:marLeft w:val="0"/>
                      <w:marRight w:val="0"/>
                      <w:marTop w:val="0"/>
                      <w:marBottom w:val="0"/>
                      <w:divBdr>
                        <w:top w:val="none" w:sz="0" w:space="0" w:color="auto"/>
                        <w:left w:val="none" w:sz="0" w:space="0" w:color="auto"/>
                        <w:bottom w:val="none" w:sz="0" w:space="0" w:color="auto"/>
                        <w:right w:val="none" w:sz="0" w:space="0" w:color="auto"/>
                      </w:divBdr>
                      <w:divsChild>
                        <w:div w:id="4446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7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89C82-40C7-4924-8F5F-9A7298C0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10024</Words>
  <Characters>57138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Ogomor XP v7.12</dc:creator>
  <cp:keywords/>
  <dc:description/>
  <cp:lastModifiedBy>Пользователь</cp:lastModifiedBy>
  <cp:revision>31</cp:revision>
  <cp:lastPrinted>2023-01-03T07:17:00Z</cp:lastPrinted>
  <dcterms:created xsi:type="dcterms:W3CDTF">2017-09-11T07:26:00Z</dcterms:created>
  <dcterms:modified xsi:type="dcterms:W3CDTF">2023-01-03T12:00:00Z</dcterms:modified>
</cp:coreProperties>
</file>